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FC86" w14:textId="77777777" w:rsidR="00D71B6F" w:rsidRPr="009D6F1D" w:rsidRDefault="00D71B6F" w:rsidP="00D71B6F">
      <w:pPr>
        <w:pStyle w:val="Zhlav"/>
        <w:rPr>
          <w:rFonts w:ascii="Times New Roman" w:hAnsi="Times New Roman"/>
          <w:sz w:val="36"/>
          <w:szCs w:val="36"/>
        </w:rPr>
      </w:pPr>
    </w:p>
    <w:p w14:paraId="0B67987E" w14:textId="77777777" w:rsidR="00D71B6F" w:rsidRPr="009D6F1D" w:rsidRDefault="00D71B6F" w:rsidP="00D71B6F">
      <w:pPr>
        <w:pStyle w:val="Zhlav"/>
        <w:rPr>
          <w:rFonts w:ascii="Times New Roman" w:hAnsi="Times New Roman"/>
          <w:sz w:val="36"/>
          <w:szCs w:val="36"/>
        </w:rPr>
      </w:pPr>
    </w:p>
    <w:p w14:paraId="2051DE43" w14:textId="77777777" w:rsidR="00D71B6F" w:rsidRPr="009D6F1D" w:rsidRDefault="00D71B6F" w:rsidP="00D71B6F">
      <w:pPr>
        <w:pStyle w:val="Zhlav"/>
        <w:rPr>
          <w:rFonts w:ascii="Times New Roman" w:hAnsi="Times New Roman"/>
          <w:sz w:val="36"/>
          <w:szCs w:val="36"/>
        </w:rPr>
      </w:pPr>
      <w:r w:rsidRPr="009D6F1D">
        <w:drawing>
          <wp:anchor distT="0" distB="0" distL="114300" distR="114300" simplePos="0" relativeHeight="251659264" behindDoc="0" locked="0" layoutInCell="1" allowOverlap="1" wp14:anchorId="10D90442" wp14:editId="2073F5A8">
            <wp:simplePos x="0" y="0"/>
            <wp:positionH relativeFrom="margin">
              <wp:posOffset>1224972</wp:posOffset>
            </wp:positionH>
            <wp:positionV relativeFrom="margin">
              <wp:posOffset>706005</wp:posOffset>
            </wp:positionV>
            <wp:extent cx="3042811" cy="810490"/>
            <wp:effectExtent l="0" t="0" r="5715" b="2540"/>
            <wp:wrapNone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ernobila_varianta_pozitivni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31" b="22903"/>
                    <a:stretch/>
                  </pic:blipFill>
                  <pic:spPr bwMode="auto">
                    <a:xfrm>
                      <a:off x="0" y="0"/>
                      <a:ext cx="3042811" cy="81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86490" w14:textId="77777777" w:rsidR="00D71B6F" w:rsidRPr="009D6F1D" w:rsidRDefault="00D71B6F" w:rsidP="00D71B6F">
      <w:pPr>
        <w:pStyle w:val="Zhlav"/>
        <w:rPr>
          <w:rFonts w:ascii="Times New Roman" w:hAnsi="Times New Roman"/>
          <w:sz w:val="36"/>
          <w:szCs w:val="36"/>
        </w:rPr>
      </w:pPr>
    </w:p>
    <w:p w14:paraId="45C6D94E" w14:textId="77777777" w:rsidR="00D71B6F" w:rsidRPr="009D6F1D" w:rsidRDefault="00D71B6F" w:rsidP="00D71B6F">
      <w:pPr>
        <w:pStyle w:val="Zhlav"/>
        <w:rPr>
          <w:rFonts w:ascii="Times New Roman" w:hAnsi="Times New Roman"/>
          <w:sz w:val="36"/>
          <w:szCs w:val="36"/>
        </w:rPr>
      </w:pPr>
    </w:p>
    <w:p w14:paraId="788B5BE0" w14:textId="77777777" w:rsidR="00D71B6F" w:rsidRPr="009D6F1D" w:rsidRDefault="00D71B6F" w:rsidP="00D71B6F">
      <w:pPr>
        <w:pStyle w:val="Zhlav"/>
        <w:rPr>
          <w:rFonts w:ascii="Times New Roman" w:hAnsi="Times New Roman"/>
          <w:sz w:val="36"/>
          <w:szCs w:val="36"/>
        </w:rPr>
      </w:pPr>
    </w:p>
    <w:p w14:paraId="155098B6" w14:textId="77777777" w:rsidR="00D71B6F" w:rsidRPr="009D6F1D" w:rsidRDefault="00D71B6F" w:rsidP="00D71B6F">
      <w:pPr>
        <w:pStyle w:val="Zhlav"/>
        <w:rPr>
          <w:rFonts w:ascii="Times New Roman" w:hAnsi="Times New Roman"/>
          <w:sz w:val="36"/>
          <w:szCs w:val="36"/>
        </w:rPr>
      </w:pPr>
    </w:p>
    <w:p w14:paraId="4FFF4D2A" w14:textId="77777777" w:rsidR="00D71B6F" w:rsidRPr="009D6F1D" w:rsidRDefault="00D71B6F" w:rsidP="00D71B6F">
      <w:pPr>
        <w:pStyle w:val="Zhlav"/>
        <w:rPr>
          <w:rFonts w:ascii="Times New Roman" w:hAnsi="Times New Roman"/>
          <w:sz w:val="36"/>
          <w:szCs w:val="36"/>
        </w:rPr>
      </w:pPr>
    </w:p>
    <w:p w14:paraId="1040364D" w14:textId="77777777" w:rsidR="00D71B6F" w:rsidRPr="009D6F1D" w:rsidRDefault="00D71B6F" w:rsidP="00D71B6F">
      <w:pPr>
        <w:pStyle w:val="Zhlav"/>
        <w:rPr>
          <w:rFonts w:ascii="Times New Roman" w:hAnsi="Times New Roman"/>
          <w:sz w:val="36"/>
          <w:szCs w:val="36"/>
        </w:rPr>
      </w:pPr>
    </w:p>
    <w:p w14:paraId="0A6FECFC" w14:textId="77777777" w:rsidR="00D71B6F" w:rsidRPr="009D6F1D" w:rsidRDefault="00D71B6F" w:rsidP="00D71B6F">
      <w:pPr>
        <w:pStyle w:val="Zhlav"/>
        <w:rPr>
          <w:rFonts w:ascii="Times New Roman" w:hAnsi="Times New Roman"/>
          <w:sz w:val="36"/>
          <w:szCs w:val="36"/>
        </w:rPr>
      </w:pPr>
    </w:p>
    <w:p w14:paraId="02E33E31" w14:textId="77777777" w:rsidR="00D71B6F" w:rsidRPr="009D6F1D" w:rsidRDefault="00D71B6F" w:rsidP="00D71B6F">
      <w:pPr>
        <w:pStyle w:val="Zhlav"/>
        <w:rPr>
          <w:rFonts w:ascii="Times New Roman" w:hAnsi="Times New Roman"/>
          <w:sz w:val="36"/>
          <w:szCs w:val="36"/>
        </w:rPr>
      </w:pPr>
    </w:p>
    <w:p w14:paraId="62D58B95" w14:textId="77777777" w:rsidR="00D71B6F" w:rsidRPr="009D6F1D" w:rsidRDefault="00D71B6F" w:rsidP="00D71B6F">
      <w:pPr>
        <w:pStyle w:val="Zhlav"/>
        <w:rPr>
          <w:rFonts w:ascii="Times New Roman" w:hAnsi="Times New Roman"/>
          <w:sz w:val="36"/>
          <w:szCs w:val="36"/>
        </w:rPr>
      </w:pPr>
    </w:p>
    <w:p w14:paraId="3558AC4C" w14:textId="77777777" w:rsidR="00D71B6F" w:rsidRPr="009D6F1D" w:rsidRDefault="00D71B6F" w:rsidP="00D71B6F">
      <w:pPr>
        <w:pStyle w:val="Zhlav"/>
        <w:jc w:val="center"/>
        <w:rPr>
          <w:rFonts w:ascii="Times New Roman" w:hAnsi="Times New Roman"/>
          <w:sz w:val="36"/>
          <w:szCs w:val="36"/>
        </w:rPr>
      </w:pPr>
    </w:p>
    <w:p w14:paraId="25D6AFEF" w14:textId="3B3BBDD4" w:rsidR="00D71B6F" w:rsidRPr="009D6F1D" w:rsidRDefault="00D71B6F" w:rsidP="00D71B6F">
      <w:pPr>
        <w:pStyle w:val="Zhlav"/>
        <w:jc w:val="center"/>
        <w:rPr>
          <w:rFonts w:ascii="Times New Roman" w:hAnsi="Times New Roman"/>
          <w:b/>
          <w:sz w:val="36"/>
          <w:szCs w:val="36"/>
        </w:rPr>
      </w:pPr>
      <w:r w:rsidRPr="009D6F1D">
        <w:rPr>
          <w:rFonts w:ascii="Times New Roman" w:hAnsi="Times New Roman"/>
          <w:sz w:val="36"/>
          <w:szCs w:val="36"/>
        </w:rPr>
        <w:t>Whisteblowing - zákon o ochraně oznamovatelů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5"/>
      </w:tblGrid>
      <w:tr w:rsidR="00D71B6F" w:rsidRPr="009D6F1D" w14:paraId="7934870D" w14:textId="77777777" w:rsidTr="00743EED">
        <w:trPr>
          <w:trHeight w:val="265"/>
        </w:trPr>
        <w:tc>
          <w:tcPr>
            <w:tcW w:w="7665" w:type="dxa"/>
          </w:tcPr>
          <w:p w14:paraId="382832E0" w14:textId="77777777" w:rsidR="00D71B6F" w:rsidRPr="009D6F1D" w:rsidRDefault="00D71B6F" w:rsidP="00D71B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6F2DE918" w14:textId="77777777" w:rsidR="00D71B6F" w:rsidRPr="009D6F1D" w:rsidRDefault="00D71B6F" w:rsidP="00D71B6F">
      <w:pPr>
        <w:pStyle w:val="Default"/>
        <w:jc w:val="center"/>
        <w:rPr>
          <w:b/>
          <w:bCs/>
        </w:rPr>
      </w:pPr>
    </w:p>
    <w:p w14:paraId="4F5422CC" w14:textId="77777777" w:rsidR="00D71B6F" w:rsidRPr="009D6F1D" w:rsidRDefault="00D71B6F" w:rsidP="00D71B6F">
      <w:pPr>
        <w:pStyle w:val="Default"/>
        <w:jc w:val="center"/>
        <w:rPr>
          <w:bCs/>
        </w:rPr>
      </w:pPr>
    </w:p>
    <w:p w14:paraId="69C7C74B" w14:textId="77777777" w:rsidR="00D71B6F" w:rsidRPr="009D6F1D" w:rsidRDefault="00D71B6F" w:rsidP="00D71B6F">
      <w:pPr>
        <w:pStyle w:val="Default"/>
        <w:jc w:val="center"/>
        <w:rPr>
          <w:bCs/>
        </w:rPr>
      </w:pPr>
    </w:p>
    <w:p w14:paraId="30358A9F" w14:textId="77777777" w:rsidR="00D71B6F" w:rsidRPr="009D6F1D" w:rsidRDefault="00D71B6F" w:rsidP="00D71B6F">
      <w:pPr>
        <w:pStyle w:val="Default"/>
        <w:jc w:val="center"/>
        <w:rPr>
          <w:bCs/>
        </w:rPr>
      </w:pPr>
    </w:p>
    <w:p w14:paraId="1113D1B4" w14:textId="77777777" w:rsidR="00D71B6F" w:rsidRPr="009D6F1D" w:rsidRDefault="00D71B6F" w:rsidP="00D71B6F">
      <w:pPr>
        <w:pStyle w:val="Default"/>
        <w:rPr>
          <w:bCs/>
        </w:rPr>
      </w:pPr>
    </w:p>
    <w:p w14:paraId="406094FF" w14:textId="77777777" w:rsidR="00D71B6F" w:rsidRPr="009D6F1D" w:rsidRDefault="00D71B6F" w:rsidP="00D71B6F">
      <w:pPr>
        <w:pStyle w:val="Default"/>
        <w:rPr>
          <w:bCs/>
        </w:rPr>
      </w:pPr>
    </w:p>
    <w:p w14:paraId="5440D3BA" w14:textId="77777777" w:rsidR="00D71B6F" w:rsidRPr="009D6F1D" w:rsidRDefault="00D71B6F" w:rsidP="00D71B6F">
      <w:pPr>
        <w:pStyle w:val="Default"/>
        <w:spacing w:line="276" w:lineRule="auto"/>
        <w:rPr>
          <w:bCs/>
        </w:rPr>
      </w:pPr>
    </w:p>
    <w:p w14:paraId="56075F49" w14:textId="77777777" w:rsidR="00D71B6F" w:rsidRPr="009D6F1D" w:rsidRDefault="00D71B6F" w:rsidP="00D71B6F">
      <w:pPr>
        <w:pStyle w:val="Default"/>
        <w:spacing w:line="276" w:lineRule="auto"/>
        <w:rPr>
          <w:bCs/>
        </w:rPr>
      </w:pPr>
    </w:p>
    <w:p w14:paraId="73DF4FC1" w14:textId="77777777" w:rsidR="00D71B6F" w:rsidRPr="009D6F1D" w:rsidRDefault="00D71B6F" w:rsidP="00D71B6F">
      <w:pPr>
        <w:pStyle w:val="Default"/>
        <w:spacing w:line="276" w:lineRule="auto"/>
        <w:rPr>
          <w:bCs/>
        </w:rPr>
      </w:pPr>
    </w:p>
    <w:p w14:paraId="59038FF4" w14:textId="77777777" w:rsidR="00D71B6F" w:rsidRPr="009D6F1D" w:rsidRDefault="00D71B6F" w:rsidP="00D71B6F">
      <w:pPr>
        <w:pStyle w:val="Default"/>
        <w:spacing w:line="276" w:lineRule="auto"/>
        <w:rPr>
          <w:bCs/>
        </w:rPr>
      </w:pPr>
    </w:p>
    <w:p w14:paraId="78B672C2" w14:textId="77777777" w:rsidR="00D71B6F" w:rsidRPr="009D6F1D" w:rsidRDefault="00D71B6F" w:rsidP="00D71B6F">
      <w:pPr>
        <w:pStyle w:val="Default"/>
        <w:spacing w:line="276" w:lineRule="auto"/>
        <w:rPr>
          <w:bCs/>
        </w:rPr>
      </w:pPr>
    </w:p>
    <w:p w14:paraId="0A5D64A1" w14:textId="77777777" w:rsidR="00D71B6F" w:rsidRPr="009D6F1D" w:rsidRDefault="00D71B6F" w:rsidP="00D71B6F">
      <w:pPr>
        <w:pStyle w:val="Default"/>
        <w:spacing w:line="276" w:lineRule="auto"/>
        <w:rPr>
          <w:bCs/>
        </w:rPr>
      </w:pPr>
    </w:p>
    <w:p w14:paraId="3BEA3A8C" w14:textId="77777777" w:rsidR="00D71B6F" w:rsidRPr="009D6F1D" w:rsidRDefault="00D71B6F" w:rsidP="00D71B6F">
      <w:pPr>
        <w:pStyle w:val="Default"/>
        <w:spacing w:line="276" w:lineRule="auto"/>
        <w:rPr>
          <w:bCs/>
        </w:rPr>
      </w:pPr>
    </w:p>
    <w:p w14:paraId="23D4E055" w14:textId="77777777" w:rsidR="00D71B6F" w:rsidRPr="009D6F1D" w:rsidRDefault="00D71B6F" w:rsidP="00D71B6F">
      <w:pPr>
        <w:pStyle w:val="Default"/>
        <w:spacing w:line="276" w:lineRule="auto"/>
        <w:rPr>
          <w:bCs/>
        </w:rPr>
      </w:pPr>
    </w:p>
    <w:p w14:paraId="38AEDDB1" w14:textId="77777777" w:rsidR="00D71B6F" w:rsidRPr="009D6F1D" w:rsidRDefault="00D71B6F" w:rsidP="00D71B6F">
      <w:pPr>
        <w:pStyle w:val="Default"/>
        <w:spacing w:line="276" w:lineRule="auto"/>
        <w:rPr>
          <w:bCs/>
        </w:rPr>
      </w:pPr>
    </w:p>
    <w:p w14:paraId="277BADB6" w14:textId="77777777" w:rsidR="00D71B6F" w:rsidRPr="009D6F1D" w:rsidRDefault="00D71B6F" w:rsidP="00D71B6F">
      <w:pPr>
        <w:pStyle w:val="Default"/>
        <w:spacing w:line="276" w:lineRule="auto"/>
        <w:rPr>
          <w:bCs/>
        </w:rPr>
      </w:pPr>
    </w:p>
    <w:p w14:paraId="1996C5AD" w14:textId="18645E66" w:rsidR="00D71B6F" w:rsidRPr="009D6F1D" w:rsidRDefault="00D71B6F" w:rsidP="00D71B6F">
      <w:pPr>
        <w:pStyle w:val="Default"/>
        <w:tabs>
          <w:tab w:val="left" w:pos="1129"/>
        </w:tabs>
        <w:rPr>
          <w:bCs/>
        </w:rPr>
      </w:pPr>
    </w:p>
    <w:p w14:paraId="482A3299" w14:textId="77777777" w:rsidR="00D71B6F" w:rsidRPr="009D6F1D" w:rsidRDefault="00D71B6F" w:rsidP="00D71B6F">
      <w:pPr>
        <w:pStyle w:val="Default"/>
        <w:rPr>
          <w:bCs/>
        </w:rPr>
      </w:pPr>
    </w:p>
    <w:p w14:paraId="15E3ECA1" w14:textId="5759E369" w:rsidR="00D71B6F" w:rsidRPr="009D6F1D" w:rsidRDefault="00D71B6F" w:rsidP="00D71B6F">
      <w:pPr>
        <w:pStyle w:val="Default"/>
        <w:rPr>
          <w:bCs/>
        </w:rPr>
      </w:pPr>
      <w:r w:rsidRPr="009D6F1D">
        <w:rPr>
          <w:bCs/>
        </w:rPr>
        <w:t>Č. j. 9/2023/44</w:t>
      </w:r>
    </w:p>
    <w:p w14:paraId="3B85AE51" w14:textId="77777777" w:rsidR="00D71B6F" w:rsidRPr="009D6F1D" w:rsidRDefault="00D71B6F" w:rsidP="00D71B6F">
      <w:pPr>
        <w:spacing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 New Roman" w:hAnsi="Times New Roman"/>
          <w:sz w:val="24"/>
          <w:szCs w:val="24"/>
        </w:rPr>
        <w:t>Vypracovala: Mgr. Dita Mrázková</w:t>
      </w:r>
    </w:p>
    <w:p w14:paraId="79035DAA" w14:textId="2F046BF5" w:rsidR="00D71B6F" w:rsidRPr="009D6F1D" w:rsidRDefault="00D71B6F" w:rsidP="00D71B6F">
      <w:pPr>
        <w:spacing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 New Roman" w:hAnsi="Times New Roman"/>
          <w:sz w:val="24"/>
          <w:szCs w:val="24"/>
        </w:rPr>
        <w:t xml:space="preserve">Účinnost od: </w:t>
      </w:r>
      <w:r w:rsidR="007461DE" w:rsidRPr="009D6F1D">
        <w:rPr>
          <w:rFonts w:ascii="Times New Roman" w:hAnsi="Times New Roman"/>
          <w:sz w:val="24"/>
          <w:szCs w:val="24"/>
        </w:rPr>
        <w:t>11.</w:t>
      </w:r>
      <w:r w:rsidRPr="009D6F1D">
        <w:rPr>
          <w:rFonts w:ascii="Times New Roman" w:hAnsi="Times New Roman"/>
          <w:sz w:val="24"/>
          <w:szCs w:val="24"/>
        </w:rPr>
        <w:t xml:space="preserve"> 0</w:t>
      </w:r>
      <w:r w:rsidR="007461DE" w:rsidRPr="009D6F1D">
        <w:rPr>
          <w:rFonts w:ascii="Times New Roman" w:hAnsi="Times New Roman"/>
          <w:sz w:val="24"/>
          <w:szCs w:val="24"/>
        </w:rPr>
        <w:t xml:space="preserve">9. </w:t>
      </w:r>
      <w:r w:rsidRPr="009D6F1D">
        <w:rPr>
          <w:rFonts w:ascii="Times New Roman" w:hAnsi="Times New Roman"/>
          <w:sz w:val="24"/>
          <w:szCs w:val="24"/>
        </w:rPr>
        <w:t xml:space="preserve"> 2023</w:t>
      </w:r>
    </w:p>
    <w:p w14:paraId="112D45BC" w14:textId="77777777" w:rsidR="00D71B6F" w:rsidRPr="009D6F1D" w:rsidRDefault="00D71B6F" w:rsidP="00D71B6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38AA72B" w14:textId="76458F34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EA969B" w14:textId="7EB44FA2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A0A5EF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lastRenderedPageBreak/>
        <w:t xml:space="preserve">V souladu se Směrnicí EU č.2019/1937 ze dne 23.10.2019 o ochraně osob, které oznamují porušení práva Unie (dále jen Směrnice EU), s platností ode dne 17.12.2021, a v souladu se zákonem č. 171/2023 Sb., o ochraně oznamovatelů zavádí škola jako povinný subjekt v souladu s článkem č. 8 Směrnice EU způsoby a pravidla pro oznamování protiprávního jednání. </w:t>
      </w:r>
    </w:p>
    <w:p w14:paraId="0B0A6B57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" w:hAnsi="TimesNewRomanPS"/>
          <w:b/>
          <w:bCs/>
          <w:sz w:val="24"/>
          <w:szCs w:val="24"/>
        </w:rPr>
        <w:t xml:space="preserve">1. Působnost a zásady směrnice </w:t>
      </w:r>
    </w:p>
    <w:p w14:paraId="29C48DD9" w14:textId="77777777" w:rsidR="00D71B6F" w:rsidRPr="009D6F1D" w:rsidRDefault="00D71B6F" w:rsidP="00D71B6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a)  Tato směrnice upravuje pravidla ochrany oznamovatelů protiprávního jednání. Vytváří vnitřní oznamovací systém jako bezpečný postup pro přijímání a šetření oznámení. </w:t>
      </w:r>
    </w:p>
    <w:p w14:paraId="7482875F" w14:textId="77777777" w:rsidR="00D71B6F" w:rsidRPr="009D6F1D" w:rsidRDefault="00D71B6F" w:rsidP="00D71B6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b)  Tato směrnice je vydána písemně, vzniká na dobu neurčitou, je závazná pro všechny zaměstnance organizace, ti s ní byli seznámeni prokazatelným způsobem. Směrnice je trvale přístupná všem zaměstnancům způsobem na pracovišti obvyklým, jiným osobám v době provozu školy na podatelně školy a také způsobem umožňující dálkový přístup. </w:t>
      </w:r>
    </w:p>
    <w:p w14:paraId="4E903F49" w14:textId="77777777" w:rsidR="00D71B6F" w:rsidRPr="009D6F1D" w:rsidRDefault="00D71B6F" w:rsidP="00D71B6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c)  Jejím smyslem je nastavit a zdokumentovat postupy pro příjem, správu a šetření oznámení, včetně postupů pro ochranu osobních údajů oznamovatelů, zavést bezpečné nástroje pro přijímání oznámení, zvýšit povědomí zaměstnanců a dalších osob o možnosti zabránit protiprávnímu jednání. </w:t>
      </w:r>
    </w:p>
    <w:p w14:paraId="0ED8A7D1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" w:hAnsi="TimesNewRomanPS"/>
          <w:b/>
          <w:bCs/>
          <w:sz w:val="24"/>
          <w:szCs w:val="24"/>
        </w:rPr>
        <w:t xml:space="preserve">2. Základní ustanovení </w:t>
      </w:r>
    </w:p>
    <w:p w14:paraId="28AABDAA" w14:textId="77777777" w:rsidR="00D71B6F" w:rsidRPr="009D6F1D" w:rsidRDefault="00D71B6F" w:rsidP="00D71B6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a)  Každý oznamovatel, který se v souvislosti s prací nebo jinou obdobnou činností dozví o porušování práv Unie a o protiprávním jednání jiných osob, je oprávněn podat oznámení písemně (elektronicky i v listinné podobě), nebo ústně – osobně (v přiměřené lhůtě) i telefonicky. </w:t>
      </w:r>
    </w:p>
    <w:p w14:paraId="393AFA33" w14:textId="77777777" w:rsidR="00D71B6F" w:rsidRPr="009D6F1D" w:rsidRDefault="00D71B6F" w:rsidP="00D71B6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b)  Prací nebo jinou obdobnou činností se pro účely této směrnice rozumí zaměstnání, samostatná výdělečná činnost, dobrovolnická činnost, odborná praxe, stáž, nebo výkon práv a povinností vyplývajících ze smlouvy, jejímž předmětem je poskytování dodávek, služeb, stavebních prací nebo jiného obdobného plnění, také ucházení se opráci nebo jinou obdobnou činnost. </w:t>
      </w:r>
    </w:p>
    <w:p w14:paraId="269D4F65" w14:textId="77777777" w:rsidR="00D71B6F" w:rsidRPr="009D6F1D" w:rsidRDefault="00D71B6F" w:rsidP="00D71B6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c)  Totožnost oznamovatele je chráněným údajem, nelze jej sdělit bez výslovného souhlasu oznamovatele třetím osobám, s výjimkou dožádání ze strany orgánů činných v trestním řízení či dalších výjimek stanovených zákonem. </w:t>
      </w:r>
    </w:p>
    <w:p w14:paraId="7BFB9980" w14:textId="77777777" w:rsidR="00D71B6F" w:rsidRPr="009D6F1D" w:rsidRDefault="00D71B6F" w:rsidP="00D71B6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d)  Oznamovatelé jsou zákonem chráněni před odvetným opatřením. </w:t>
      </w:r>
    </w:p>
    <w:p w14:paraId="7E3CAC19" w14:textId="77777777" w:rsidR="00D71B6F" w:rsidRPr="009D6F1D" w:rsidRDefault="00D71B6F" w:rsidP="00D71B6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e)  Odvetným opatřením se rozumí jednání, které bylo vyvoláno oznámením a které oznamovateli může způsobit újmu. </w:t>
      </w:r>
    </w:p>
    <w:p w14:paraId="78A32ACC" w14:textId="77777777" w:rsidR="00D71B6F" w:rsidRPr="009D6F1D" w:rsidRDefault="00D71B6F" w:rsidP="00D71B6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f)  Odvetným opatřením je zejména </w:t>
      </w:r>
    </w:p>
    <w:p w14:paraId="26ADCDB8" w14:textId="6F70E14B" w:rsidR="00D71B6F" w:rsidRPr="009D6F1D" w:rsidRDefault="00D71B6F" w:rsidP="00D71B6F">
      <w:p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-  rozvázání pracovního poměru nebo neprodloužení pracovního poměru na   dobu   určitou, </w:t>
      </w:r>
    </w:p>
    <w:p w14:paraId="74B9DE30" w14:textId="77777777" w:rsidR="00D71B6F" w:rsidRPr="009D6F1D" w:rsidRDefault="00D71B6F" w:rsidP="00D71B6F">
      <w:p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-  zrušení právního vztahu založeného dohodou o provedení práce nebo dohodou o </w:t>
      </w:r>
    </w:p>
    <w:p w14:paraId="198DC92E" w14:textId="4F1165A7" w:rsidR="00D71B6F" w:rsidRPr="009D6F1D" w:rsidRDefault="00D71B6F" w:rsidP="00D71B6F">
      <w:p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 - pracovní činnosti, </w:t>
      </w:r>
    </w:p>
    <w:p w14:paraId="6F6BB95B" w14:textId="77777777" w:rsidR="00D71B6F" w:rsidRPr="009D6F1D" w:rsidRDefault="00D71B6F" w:rsidP="00D71B6F">
      <w:p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-  odvolání z místa vedoucího zaměstnance, </w:t>
      </w:r>
    </w:p>
    <w:p w14:paraId="12B2DB7C" w14:textId="5EA99668" w:rsidR="00D71B6F" w:rsidRPr="009D6F1D" w:rsidRDefault="00D71B6F" w:rsidP="00D71B6F">
      <w:p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-  uložení kárného opatření nebo kázeňského trestu, </w:t>
      </w:r>
    </w:p>
    <w:p w14:paraId="729AEE99" w14:textId="77777777" w:rsidR="00D71B6F" w:rsidRPr="009D6F1D" w:rsidRDefault="00D71B6F" w:rsidP="00D71B6F">
      <w:p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-  snížení mzdy, platu nebo odměny nebo nepřiznání osobního příplatku, </w:t>
      </w:r>
    </w:p>
    <w:p w14:paraId="17451E88" w14:textId="77777777" w:rsidR="00D71B6F" w:rsidRPr="009D6F1D" w:rsidRDefault="00D71B6F" w:rsidP="00D71B6F">
      <w:p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-  přeložení nebo převedení na jinou práci, </w:t>
      </w:r>
    </w:p>
    <w:p w14:paraId="51B103B9" w14:textId="77777777" w:rsidR="00D71B6F" w:rsidRPr="009D6F1D" w:rsidRDefault="00D71B6F" w:rsidP="00D71B6F">
      <w:p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-  pracovní posudek, neumožnění odborného rozvoje, </w:t>
      </w:r>
    </w:p>
    <w:p w14:paraId="0EE8B284" w14:textId="77777777" w:rsidR="00D71B6F" w:rsidRPr="009D6F1D" w:rsidRDefault="00D71B6F" w:rsidP="00D71B6F">
      <w:p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-  změna pracovní doby, </w:t>
      </w:r>
    </w:p>
    <w:p w14:paraId="1015316C" w14:textId="77777777" w:rsidR="00D71B6F" w:rsidRPr="009D6F1D" w:rsidRDefault="00D71B6F" w:rsidP="00D71B6F">
      <w:p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lastRenderedPageBreak/>
        <w:t xml:space="preserve">-  vyžadování lékařského posudku nebo pracovnělékařské prohlídky, </w:t>
      </w:r>
    </w:p>
    <w:p w14:paraId="1815A9F2" w14:textId="77777777" w:rsidR="00D71B6F" w:rsidRPr="009D6F1D" w:rsidRDefault="00D71B6F" w:rsidP="00D71B6F">
      <w:p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-  výpověď nebo odstoupení od smlouvy </w:t>
      </w:r>
    </w:p>
    <w:p w14:paraId="122554C0" w14:textId="77777777" w:rsidR="00D71B6F" w:rsidRPr="009D6F1D" w:rsidRDefault="00D71B6F" w:rsidP="00D71B6F">
      <w:pPr>
        <w:spacing w:before="100" w:beforeAutospacing="1" w:after="100" w:afterAutospacing="1" w:line="240" w:lineRule="auto"/>
        <w:ind w:left="709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-  zásah do práva na ochranu osobnosti. </w:t>
      </w:r>
    </w:p>
    <w:p w14:paraId="3D310731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a) Odvetnému opatření nesmí být vystaven oznamovatel ani </w:t>
      </w:r>
    </w:p>
    <w:p w14:paraId="1CEDBA8B" w14:textId="77777777" w:rsidR="00D71B6F" w:rsidRPr="009D6F1D" w:rsidRDefault="00D71B6F" w:rsidP="00D71B6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-  osoba, která poskytla pomoc při zjišťování informací, které jsou obsahem oznámení, </w:t>
      </w:r>
    </w:p>
    <w:p w14:paraId="671A34DE" w14:textId="12E97F18" w:rsidR="00D71B6F" w:rsidRPr="009D6F1D" w:rsidRDefault="00D71B6F" w:rsidP="00D71B6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   podání oznámení nebo posouzení jeho důvodnosti, </w:t>
      </w:r>
    </w:p>
    <w:p w14:paraId="736B28B3" w14:textId="77777777" w:rsidR="00D71B6F" w:rsidRPr="009D6F1D" w:rsidRDefault="00D71B6F" w:rsidP="00D71B6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-  osoba, která je ve vztahu k oznamovateli osobou blízkou, </w:t>
      </w:r>
    </w:p>
    <w:p w14:paraId="71054520" w14:textId="77777777" w:rsidR="00D71B6F" w:rsidRPr="009D6F1D" w:rsidRDefault="00D71B6F" w:rsidP="00D71B6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-  osoba, která je zaměstnancem nebo kolegou oznamovatele, </w:t>
      </w:r>
    </w:p>
    <w:p w14:paraId="7239BE41" w14:textId="77777777" w:rsidR="00D71B6F" w:rsidRPr="009D6F1D" w:rsidRDefault="00D71B6F" w:rsidP="00D71B6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-  osoba, pro kterou oznamovatel vykonává práci nebo jinou obdobnou činnost, </w:t>
      </w:r>
    </w:p>
    <w:p w14:paraId="2C44B787" w14:textId="77777777" w:rsidR="00D71B6F" w:rsidRPr="009D6F1D" w:rsidRDefault="00D71B6F" w:rsidP="00D71B6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g)  Protiprávním jednáním se rozumí jednání, které má znaky trestného činu nebo přestupku, dále jednání porušující právní předpis upravující určité vymezené oblasti (např. daně z příjmů právnických osob, zadávání veřejných zakázek, hospodářská soutěž, zpracování osobních údajů, životní prostředí, ochrany spotřebitele a další zákonem taxativně vymezené oblasti). </w:t>
      </w:r>
    </w:p>
    <w:p w14:paraId="63418FE1" w14:textId="77777777" w:rsidR="00D71B6F" w:rsidRPr="009D6F1D" w:rsidRDefault="00D71B6F" w:rsidP="00D71B6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h)  Příslušnou osobou v organizaci je zletilá, plně svéprávná a bezúhonná osoba zodpovědná za přijímání a posuzování oznámení. Totožnost příslušné osoby, její e-mailová adresa a telefonní číslo jsou zveřejněny způsobem umožňujícím dálkový přístup – na webových stránkách školy. Spolu s tím jsou na úřední desce zveřejněny také informace o implementaci problematiky ochrany oznamovatelů (viz příloha č. 1). </w:t>
      </w:r>
    </w:p>
    <w:p w14:paraId="6539A2C5" w14:textId="77777777" w:rsidR="00D71B6F" w:rsidRPr="009D6F1D" w:rsidRDefault="00D71B6F" w:rsidP="00D71B6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i)  Smyslem směrnice je mimo jiné zajistit informační bezpečnost, zajištění anonymního dialogu s oznamovatelem a jeho ochrana. </w:t>
      </w:r>
    </w:p>
    <w:p w14:paraId="6F265F51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" w:hAnsi="TimesNewRomanPS"/>
          <w:b/>
          <w:bCs/>
          <w:sz w:val="24"/>
          <w:szCs w:val="24"/>
        </w:rPr>
        <w:t xml:space="preserve">3. Způsob podání oznámení </w:t>
      </w:r>
    </w:p>
    <w:p w14:paraId="2E239B04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Oznamovatel může podat oznámení: </w:t>
      </w:r>
    </w:p>
    <w:p w14:paraId="26FEB435" w14:textId="1A73392B" w:rsidR="00D71B6F" w:rsidRPr="009D6F1D" w:rsidRDefault="00D71B6F" w:rsidP="00D71B6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a)  emailem na </w:t>
      </w:r>
      <w:hyperlink r:id="rId9" w:history="1">
        <w:r w:rsidR="007461DE" w:rsidRPr="009D6F1D">
          <w:rPr>
            <w:rStyle w:val="Hypertextovodkaz"/>
            <w:rFonts w:ascii="TimesNewRomanPSMT" w:hAnsi="TimesNewRomanPSMT"/>
            <w:sz w:val="24"/>
            <w:szCs w:val="24"/>
          </w:rPr>
          <w:t>whistleblowing@zskkho.cz</w:t>
        </w:r>
      </w:hyperlink>
      <w:r w:rsidRPr="009D6F1D">
        <w:rPr>
          <w:rFonts w:ascii="TimesNewRomanPSMT" w:hAnsi="TimesNewRomanPSMT"/>
          <w:sz w:val="24"/>
          <w:szCs w:val="24"/>
        </w:rPr>
        <w:t xml:space="preserve"> </w:t>
      </w:r>
    </w:p>
    <w:p w14:paraId="32AA0DF2" w14:textId="77777777" w:rsidR="007461DE" w:rsidRPr="009D6F1D" w:rsidRDefault="007461DE" w:rsidP="007461DE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454213C" w14:textId="77777777" w:rsidR="00D71B6F" w:rsidRPr="009D6F1D" w:rsidRDefault="00D71B6F" w:rsidP="00D71B6F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b)  prostřednictvím Ministerstva spravedlnosti. </w:t>
      </w:r>
    </w:p>
    <w:p w14:paraId="57516EFE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NewRomanPS" w:hAnsi="TimesNewRomanPS"/>
          <w:b/>
          <w:bCs/>
          <w:sz w:val="24"/>
          <w:szCs w:val="24"/>
        </w:rPr>
      </w:pPr>
    </w:p>
    <w:p w14:paraId="7A8BB550" w14:textId="22BD682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" w:hAnsi="TimesNewRomanPS"/>
          <w:b/>
          <w:bCs/>
          <w:sz w:val="24"/>
          <w:szCs w:val="24"/>
        </w:rPr>
        <w:t xml:space="preserve">4. Oznámení je možné podat prostřednictvím vnitřního oznamovacího systému </w:t>
      </w:r>
    </w:p>
    <w:p w14:paraId="5CB7B8F2" w14:textId="77777777" w:rsidR="00D71B6F" w:rsidRPr="009D6F1D" w:rsidRDefault="00D71B6F" w:rsidP="00D71B6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a)  písemně, v </w:t>
      </w:r>
      <w:r w:rsidRPr="009D6F1D">
        <w:rPr>
          <w:rFonts w:ascii="TimesNewRomanPS" w:hAnsi="TimesNewRomanPS"/>
          <w:b/>
          <w:bCs/>
          <w:sz w:val="24"/>
          <w:szCs w:val="24"/>
        </w:rPr>
        <w:t xml:space="preserve">listinné podobě </w:t>
      </w:r>
      <w:r w:rsidRPr="009D6F1D">
        <w:rPr>
          <w:rFonts w:ascii="TimesNewRomanPSMT" w:hAnsi="TimesNewRomanPSMT"/>
          <w:sz w:val="24"/>
          <w:szCs w:val="24"/>
        </w:rPr>
        <w:t xml:space="preserve">předat osobně, </w:t>
      </w:r>
    </w:p>
    <w:p w14:paraId="0F3EF18F" w14:textId="77777777" w:rsidR="00D71B6F" w:rsidRPr="009D6F1D" w:rsidRDefault="00D71B6F" w:rsidP="00D71B6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b)  písemně prostřednictvím poštovních služeb doporučeným dopisem, nebo dopisem </w:t>
      </w:r>
    </w:p>
    <w:p w14:paraId="7CC5C606" w14:textId="77777777" w:rsidR="00D71B6F" w:rsidRPr="009D6F1D" w:rsidRDefault="00D71B6F" w:rsidP="00D71B6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s doručenkou, </w:t>
      </w:r>
    </w:p>
    <w:p w14:paraId="4A4AD488" w14:textId="77777777" w:rsidR="00D71B6F" w:rsidRPr="009D6F1D" w:rsidRDefault="00D71B6F" w:rsidP="00D71B6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c)  písemně </w:t>
      </w:r>
      <w:r w:rsidRPr="009D6F1D">
        <w:rPr>
          <w:rFonts w:ascii="TimesNewRomanPS" w:hAnsi="TimesNewRomanPS"/>
          <w:b/>
          <w:bCs/>
          <w:sz w:val="24"/>
          <w:szCs w:val="24"/>
        </w:rPr>
        <w:t xml:space="preserve">elektronicky </w:t>
      </w:r>
      <w:r w:rsidRPr="009D6F1D">
        <w:rPr>
          <w:rFonts w:ascii="TimesNewRomanPSMT" w:hAnsi="TimesNewRomanPSMT"/>
          <w:sz w:val="24"/>
          <w:szCs w:val="24"/>
        </w:rPr>
        <w:t xml:space="preserve">zasláním na zvlášť pro tyto účely zřízenou e-mailovou adresu, k níž </w:t>
      </w:r>
    </w:p>
    <w:p w14:paraId="33C84517" w14:textId="0221D9A8" w:rsidR="00D71B6F" w:rsidRPr="009D6F1D" w:rsidRDefault="00D71B6F" w:rsidP="00D71B6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lastRenderedPageBreak/>
        <w:t xml:space="preserve">má přístup pouze příslušná osoba </w:t>
      </w:r>
      <w:r w:rsidRPr="009D6F1D">
        <w:rPr>
          <w:rFonts w:ascii="TimesNewRomanPSMT" w:hAnsi="TimesNewRomanPSMT"/>
          <w:color w:val="0000FF"/>
          <w:sz w:val="24"/>
          <w:szCs w:val="24"/>
        </w:rPr>
        <w:t>whistleblowing@zskkho.cz</w:t>
      </w:r>
      <w:r w:rsidRPr="009D6F1D">
        <w:rPr>
          <w:rFonts w:ascii="TimesNewRomanPSMT" w:hAnsi="TimesNewRomanPSMT"/>
          <w:sz w:val="24"/>
          <w:szCs w:val="24"/>
        </w:rPr>
        <w:t xml:space="preserve">, </w:t>
      </w:r>
    </w:p>
    <w:p w14:paraId="5934FBCF" w14:textId="135748E4" w:rsidR="00D71B6F" w:rsidRPr="009D6F1D" w:rsidRDefault="00D71B6F" w:rsidP="00D71B6F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d)  ústně </w:t>
      </w:r>
      <w:r w:rsidRPr="009D6F1D">
        <w:rPr>
          <w:rFonts w:ascii="TimesNewRomanPS" w:hAnsi="TimesNewRomanPS"/>
          <w:b/>
          <w:bCs/>
          <w:sz w:val="24"/>
          <w:szCs w:val="24"/>
        </w:rPr>
        <w:t>osobně</w:t>
      </w:r>
      <w:r w:rsidRPr="009D6F1D">
        <w:rPr>
          <w:rFonts w:ascii="TimesNewRomanPSMT" w:hAnsi="TimesNewRomanPSMT"/>
          <w:sz w:val="24"/>
          <w:szCs w:val="24"/>
        </w:rPr>
        <w:t xml:space="preserve">, pokud o to oznamovatel požádá a s příslušnou osobou si domluví místo a termín. </w:t>
      </w:r>
    </w:p>
    <w:p w14:paraId="20612D03" w14:textId="741B2208" w:rsidR="00D71B6F" w:rsidRPr="009D6F1D" w:rsidRDefault="00D71B6F" w:rsidP="00E2341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e)  ústně </w:t>
      </w:r>
      <w:r w:rsidRPr="009D6F1D">
        <w:rPr>
          <w:rFonts w:ascii="TimesNewRomanPS" w:hAnsi="TimesNewRomanPS"/>
          <w:b/>
          <w:bCs/>
          <w:sz w:val="24"/>
          <w:szCs w:val="24"/>
        </w:rPr>
        <w:t>telefonicky</w:t>
      </w:r>
      <w:r w:rsidRPr="009D6F1D">
        <w:rPr>
          <w:rFonts w:ascii="TimesNewRomanPSMT" w:hAnsi="TimesNewRomanPSMT"/>
          <w:sz w:val="24"/>
          <w:szCs w:val="24"/>
        </w:rPr>
        <w:t xml:space="preserve">, na telefon č. </w:t>
      </w:r>
      <w:r w:rsidRPr="009D6F1D">
        <w:rPr>
          <w:rFonts w:ascii="Times New Roman" w:hAnsi="Times New Roman"/>
          <w:b/>
          <w:color w:val="000000"/>
          <w:sz w:val="27"/>
          <w:szCs w:val="27"/>
        </w:rPr>
        <w:t>604 364 238</w:t>
      </w:r>
      <w:r w:rsidRPr="009D6F1D">
        <w:rPr>
          <w:rFonts w:ascii="Times New Roman" w:hAnsi="Times New Roman"/>
          <w:color w:val="000000"/>
          <w:sz w:val="27"/>
          <w:szCs w:val="27"/>
        </w:rPr>
        <w:br/>
      </w:r>
    </w:p>
    <w:p w14:paraId="6CA3E8E9" w14:textId="44FC5BF9" w:rsidR="00D71B6F" w:rsidRPr="009D6F1D" w:rsidRDefault="00D71B6F" w:rsidP="00E2341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Při podání oznámení ústní formou má příslušná osoba povinnost pořídit zvukovou nahrávku nebo přepis ústního oznámení, ale pouze tehdy, pokud s tím oznamovatel vysloví souhlas. </w:t>
      </w:r>
    </w:p>
    <w:p w14:paraId="672B2907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Informace o možnosti podání škola uveřejňuje způsobem umožňujícím dálkový přístup. </w:t>
      </w:r>
    </w:p>
    <w:p w14:paraId="7DD1F171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U všech způsobů podání příslušná osoba zajistí elektronickou evidenci zákonem taxativně stanovených údajů: datum přijetí oznámení, jméno, příjmení, datum narození a kontaktní adresu oznamovatele, jsou-li tyto údaje příslušné osobě známy, shrnutí obsahu oznámení a identifikaci </w:t>
      </w:r>
    </w:p>
    <w:p w14:paraId="7E8CB76C" w14:textId="0D2864FE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65AB55" w14:textId="097C6B93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6ADAE3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osoby, proti které oznámení směřovalo, je-li příslušné osobě její totožnost známa, datum ukončení posouzení důvodnosti oznámení příslušnou osobou nebo posouzení oznámení pověřeným zaměstnancem a jejich výsledek. Pokud je to možné, pro získání údajů využije formulář uvedený v příloze č. 2 této směrnice. </w:t>
      </w:r>
    </w:p>
    <w:p w14:paraId="285BE572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" w:hAnsi="TimesNewRomanPS"/>
          <w:b/>
          <w:bCs/>
          <w:sz w:val="24"/>
          <w:szCs w:val="24"/>
        </w:rPr>
        <w:t xml:space="preserve">5. Příslušná osoba po přijetí oznámení </w:t>
      </w:r>
    </w:p>
    <w:p w14:paraId="687E1BFB" w14:textId="77777777" w:rsidR="00D71B6F" w:rsidRPr="009D6F1D" w:rsidRDefault="00D71B6F" w:rsidP="00D71B6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a)  dodržuje zákonem předepsaný postup a lhůty, </w:t>
      </w:r>
    </w:p>
    <w:p w14:paraId="490456A8" w14:textId="77777777" w:rsidR="00D71B6F" w:rsidRPr="009D6F1D" w:rsidRDefault="00D71B6F" w:rsidP="00D71B6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b)  při osobním převzetí oznámení je přijmout nejdéle do 14 dnů, kdy o to oznamovatel </w:t>
      </w:r>
    </w:p>
    <w:p w14:paraId="467D4924" w14:textId="77777777" w:rsidR="00D71B6F" w:rsidRPr="009D6F1D" w:rsidRDefault="00D71B6F" w:rsidP="00D71B6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požádal, </w:t>
      </w:r>
    </w:p>
    <w:p w14:paraId="4F6BC950" w14:textId="77777777" w:rsidR="00D71B6F" w:rsidRPr="009D6F1D" w:rsidRDefault="00D71B6F" w:rsidP="00D71B6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c)  vyrozumí oznamovatele o přijetí oznámení do 7 dnů ode dne, kdy oznámení přijala, </w:t>
      </w:r>
    </w:p>
    <w:p w14:paraId="7516D6BB" w14:textId="77777777" w:rsidR="00D71B6F" w:rsidRPr="009D6F1D" w:rsidRDefault="00D71B6F" w:rsidP="00D71B6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d)  zajistí, aby oznámení obsahovala zákonem stanovené údaje, </w:t>
      </w:r>
    </w:p>
    <w:p w14:paraId="0838A784" w14:textId="77777777" w:rsidR="00D71B6F" w:rsidRPr="009D6F1D" w:rsidRDefault="00D71B6F" w:rsidP="00D71B6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e)  30 dnů posoudí důvodnost oznámení a informuje o tom oznamovatele, ve složitějších </w:t>
      </w:r>
    </w:p>
    <w:p w14:paraId="007F35DE" w14:textId="77777777" w:rsidR="00D71B6F" w:rsidRPr="009D6F1D" w:rsidRDefault="00D71B6F" w:rsidP="00D71B6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případech může tuto lhůtu prodloužit o dalších 30 dnů, nejvýše však dvakrát. </w:t>
      </w:r>
    </w:p>
    <w:p w14:paraId="2B4240FE" w14:textId="77777777" w:rsidR="00D71B6F" w:rsidRPr="009D6F1D" w:rsidRDefault="00D71B6F" w:rsidP="00D71B6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f)  osobní oznámení osobně musí příslušná osoba přijmout v přiměřené lhůtě, ne delší 30 dnů, </w:t>
      </w:r>
    </w:p>
    <w:p w14:paraId="27C424B8" w14:textId="77777777" w:rsidR="00D71B6F" w:rsidRPr="009D6F1D" w:rsidRDefault="00D71B6F" w:rsidP="00D71B6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g)  postupuje nestranně, </w:t>
      </w:r>
    </w:p>
    <w:p w14:paraId="2AC18106" w14:textId="77777777" w:rsidR="00D71B6F" w:rsidRPr="009D6F1D" w:rsidRDefault="00D71B6F" w:rsidP="00D71B6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h)  zachovávámlčenlivost, </w:t>
      </w:r>
    </w:p>
    <w:p w14:paraId="5C7F7AAA" w14:textId="77777777" w:rsidR="00D71B6F" w:rsidRPr="009D6F1D" w:rsidRDefault="00D71B6F" w:rsidP="00D71B6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i)  v případě důvodného oznámení navrhuje povinnému subjektu opatření k nápravě, </w:t>
      </w:r>
    </w:p>
    <w:p w14:paraId="2191A5C9" w14:textId="77777777" w:rsidR="00D71B6F" w:rsidRPr="009D6F1D" w:rsidRDefault="00D71B6F" w:rsidP="00D71B6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j)  pokud oznámení posoudí jako nedůvodné, bez zbytečného odkladu o tom vyrozumí </w:t>
      </w:r>
    </w:p>
    <w:p w14:paraId="6B91DFE4" w14:textId="77777777" w:rsidR="00D71B6F" w:rsidRPr="009D6F1D" w:rsidRDefault="00D71B6F" w:rsidP="00D71B6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oznamovatele, poučí jej o právu podat oznámení u orgánu veřejné moci, </w:t>
      </w:r>
    </w:p>
    <w:p w14:paraId="56471FCB" w14:textId="77777777" w:rsidR="00D71B6F" w:rsidRPr="009D6F1D" w:rsidRDefault="00D71B6F" w:rsidP="00D71B6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k)  pokud oznámení posoudí jako důvodné, navrhne povinnému subjektu opatření k nápravě </w:t>
      </w:r>
    </w:p>
    <w:p w14:paraId="019B933B" w14:textId="77777777" w:rsidR="00D71B6F" w:rsidRPr="009D6F1D" w:rsidRDefault="00D71B6F" w:rsidP="00D71B6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protiprávního vztahu, </w:t>
      </w:r>
    </w:p>
    <w:p w14:paraId="486BE1CD" w14:textId="77777777" w:rsidR="00D71B6F" w:rsidRPr="009D6F1D" w:rsidRDefault="00D71B6F" w:rsidP="00D71B6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l)  zajišťuje případnou komunikaci s ministerstvem spravedlnosti, </w:t>
      </w:r>
    </w:p>
    <w:p w14:paraId="6DC2451F" w14:textId="77777777" w:rsidR="00D71B6F" w:rsidRPr="009D6F1D" w:rsidRDefault="00D71B6F" w:rsidP="00D71B6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m)  navrhuje uplatnění případných postihů </w:t>
      </w:r>
    </w:p>
    <w:p w14:paraId="50E29EC9" w14:textId="77777777" w:rsidR="00D71B6F" w:rsidRPr="009D6F1D" w:rsidRDefault="00D71B6F" w:rsidP="00D71B6F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n)  archivuje oznámení po dobu pěti let. </w:t>
      </w:r>
    </w:p>
    <w:p w14:paraId="20F26DD9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" w:hAnsi="TimesNewRomanPS"/>
          <w:b/>
          <w:bCs/>
          <w:sz w:val="24"/>
          <w:szCs w:val="24"/>
        </w:rPr>
        <w:t xml:space="preserve">6. Ochrana informací a totožnosti oznamovatele </w:t>
      </w:r>
    </w:p>
    <w:p w14:paraId="0F6CD5BB" w14:textId="77777777" w:rsidR="00D71B6F" w:rsidRPr="009D6F1D" w:rsidRDefault="00D71B6F" w:rsidP="00D71B6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lastRenderedPageBreak/>
        <w:t xml:space="preserve">a)  Organizace technickými a organizačními prostředky zajistí, aby se s podanými oznámeními mohla seznamovat pouze příslušná osoba. Ta nesmí poskytnout žádné třetí osobě informace, které by mohly zmařit nebo ohrozit účel oznámení. </w:t>
      </w:r>
    </w:p>
    <w:p w14:paraId="5D502DBD" w14:textId="77777777" w:rsidR="00D71B6F" w:rsidRPr="009D6F1D" w:rsidRDefault="00D71B6F" w:rsidP="00D71B6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b)  Pokud má příslušná osoba povinnost informaci o totožnosti oznamovatele poskytnout orgánům veřejné moci, souhlas oznamovatele se nevyžaduje, ten ale o tom musí být předem informován. </w:t>
      </w:r>
    </w:p>
    <w:p w14:paraId="67F79E73" w14:textId="77777777" w:rsidR="00D71B6F" w:rsidRPr="009D6F1D" w:rsidRDefault="00D71B6F" w:rsidP="00D71B6F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c)  Zpracování osobních údajů je prováděno v souladu s platnou právní úpravou, zejména se zákonem č. 110/2019 Sb., o zpracování osobních údajů, v platném znění a pravidel GDPR. Osobní údaje nepodstatné pro zpracování konkrétního oznámení, nebudou evidovány a bez odkladu vymazány. Pokud to bude možné, tyto údaje budou anonymizovány. </w:t>
      </w:r>
    </w:p>
    <w:p w14:paraId="2186861C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" w:hAnsi="TimesNewRomanPS"/>
          <w:b/>
          <w:bCs/>
          <w:sz w:val="24"/>
          <w:szCs w:val="24"/>
        </w:rPr>
        <w:t xml:space="preserve">7. Evidence oznámení </w:t>
      </w:r>
    </w:p>
    <w:p w14:paraId="40D39BF7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Příslušná osoba v elektronické podobě vede evidenci údajů o přijatých oznámeních v rozsahu stanoveném zákonem. </w:t>
      </w:r>
    </w:p>
    <w:p w14:paraId="11132AA0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" w:hAnsi="TimesNewRomanPS"/>
          <w:b/>
          <w:bCs/>
          <w:sz w:val="24"/>
          <w:szCs w:val="24"/>
        </w:rPr>
        <w:t xml:space="preserve">8. Nepravdivá oznámení </w:t>
      </w:r>
    </w:p>
    <w:p w14:paraId="64F5052E" w14:textId="665ED104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>Podání vědomě nepravdivého oznámení je přestupkem, který může být sankcionován pokutou do 50 000 Kč.</w:t>
      </w:r>
      <w:r w:rsidRPr="009D6F1D">
        <w:rPr>
          <w:rFonts w:ascii="Times New Roman" w:hAnsi="Times New Roman"/>
          <w:sz w:val="24"/>
          <w:szCs w:val="24"/>
        </w:rPr>
        <w:t xml:space="preserve"> </w:t>
      </w:r>
    </w:p>
    <w:p w14:paraId="06B5F61D" w14:textId="77777777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B0A49A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" w:hAnsi="TimesNewRomanPS"/>
          <w:b/>
          <w:bCs/>
          <w:sz w:val="24"/>
          <w:szCs w:val="24"/>
        </w:rPr>
        <w:t xml:space="preserve">Závěrečná ustanovení </w:t>
      </w:r>
    </w:p>
    <w:p w14:paraId="419E2020" w14:textId="77777777" w:rsidR="007461DE" w:rsidRPr="009D6F1D" w:rsidRDefault="00D71B6F" w:rsidP="00D71B6F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1. Kontrolou dodržování tohoto programu je statutárním orgánem školy pověřen zaměstnanec:  </w:t>
      </w:r>
    </w:p>
    <w:p w14:paraId="6AA77E7C" w14:textId="4C4657AB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 Mgr. Lenka Tichá </w:t>
      </w:r>
    </w:p>
    <w:p w14:paraId="36AC5362" w14:textId="0DE22820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1C65039B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" w:hAnsi="TimesNewRomanPS"/>
          <w:b/>
          <w:bCs/>
          <w:sz w:val="24"/>
          <w:szCs w:val="24"/>
        </w:rPr>
        <w:t xml:space="preserve">Přílohy: </w:t>
      </w:r>
    </w:p>
    <w:p w14:paraId="6BC93833" w14:textId="3442BA1A" w:rsidR="00D71B6F" w:rsidRPr="009D6F1D" w:rsidRDefault="00D71B6F" w:rsidP="00D71B6F">
      <w:pPr>
        <w:pStyle w:val="Odstavecseseznamem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pověření příslušné osoby </w:t>
      </w:r>
    </w:p>
    <w:p w14:paraId="250CAC33" w14:textId="77777777" w:rsidR="00D71B6F" w:rsidRPr="009D6F1D" w:rsidRDefault="00D71B6F" w:rsidP="00D71B6F">
      <w:pPr>
        <w:pStyle w:val="Odstavecseseznamem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poučení příslušné osoby </w:t>
      </w:r>
    </w:p>
    <w:p w14:paraId="4F700222" w14:textId="0A048677" w:rsidR="00D71B6F" w:rsidRPr="009D6F1D" w:rsidRDefault="00D71B6F" w:rsidP="00D71B6F">
      <w:pPr>
        <w:pStyle w:val="Odstavecseseznamem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>informace pro oznamovatele</w:t>
      </w:r>
    </w:p>
    <w:p w14:paraId="1CD15C9A" w14:textId="170EB3E9" w:rsidR="00D71B6F" w:rsidRPr="009D6F1D" w:rsidRDefault="00D71B6F" w:rsidP="00D71B6F">
      <w:pPr>
        <w:pStyle w:val="Odstavecseseznamem"/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formulář pro oznamování </w:t>
      </w:r>
    </w:p>
    <w:p w14:paraId="26DA50CB" w14:textId="3E42AEEC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F28685" w14:textId="1F3D5F1D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1F5350" w14:textId="1076AB0A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9BC057" w14:textId="77777777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83E927" w14:textId="77777777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79294F" w14:textId="77777777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07F5B2" w14:textId="77777777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D2B44E" w14:textId="77777777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FF931F" w14:textId="77777777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37EAD6" w14:textId="77777777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D372B4" w14:textId="77777777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5C1CA7" w14:textId="77777777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78EB69" w14:textId="77777777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1894B2" w14:textId="77777777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B913F9" w14:textId="77777777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5D485C" w14:textId="77777777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92388E" w14:textId="77777777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417FC4" w14:textId="77777777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AA2D20" w14:textId="77777777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7EF27D" w14:textId="4C2391D4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Příloha č. </w:t>
      </w:r>
      <w:r w:rsidR="00CA7AF5" w:rsidRPr="009D6F1D">
        <w:rPr>
          <w:rFonts w:ascii="TimesNewRomanPSMT" w:hAnsi="TimesNewRomanPSMT"/>
          <w:sz w:val="24"/>
          <w:szCs w:val="24"/>
        </w:rPr>
        <w:t>1</w:t>
      </w:r>
      <w:r w:rsidRPr="009D6F1D">
        <w:rPr>
          <w:rFonts w:ascii="TimesNewRomanPSMT" w:hAnsi="TimesNewRomanPSMT"/>
          <w:sz w:val="24"/>
          <w:szCs w:val="24"/>
        </w:rPr>
        <w:t xml:space="preserve"> </w:t>
      </w:r>
    </w:p>
    <w:p w14:paraId="77299593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" w:hAnsi="TimesNewRomanPS"/>
          <w:b/>
          <w:bCs/>
          <w:sz w:val="24"/>
          <w:szCs w:val="24"/>
        </w:rPr>
        <w:t xml:space="preserve">Určení příslušné osoby podle § 10 zákona č. 171/2023 Sb., o ochraně oznamovatelů, o právech a povinnostech, které pro ni vyplývají z tohoto zákona </w:t>
      </w:r>
    </w:p>
    <w:p w14:paraId="115C2563" w14:textId="53B11824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>Ředitel</w:t>
      </w:r>
      <w:r w:rsidR="00CA7AF5" w:rsidRPr="009D6F1D">
        <w:rPr>
          <w:rFonts w:ascii="TimesNewRomanPSMT" w:hAnsi="TimesNewRomanPSMT"/>
          <w:sz w:val="24"/>
          <w:szCs w:val="24"/>
        </w:rPr>
        <w:t>ka</w:t>
      </w:r>
      <w:r w:rsidRPr="009D6F1D">
        <w:rPr>
          <w:rFonts w:ascii="TimesNewRomanPSMT" w:hAnsi="TimesNewRomanPSMT"/>
          <w:sz w:val="24"/>
          <w:szCs w:val="24"/>
        </w:rPr>
        <w:t xml:space="preserve"> školy jako povinného subjektu ve smyslu uvedeného zákona o ochraně oznamovatelů určuje jako příslušnou osobu pana/paní </w:t>
      </w:r>
    </w:p>
    <w:p w14:paraId="1712F98B" w14:textId="3F3C9033" w:rsidR="00D71B6F" w:rsidRPr="009D6F1D" w:rsidRDefault="00CA7AF5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" w:hAnsi="TimesNewRomanPS"/>
          <w:b/>
          <w:bCs/>
          <w:sz w:val="24"/>
          <w:szCs w:val="24"/>
        </w:rPr>
        <w:t>Mgr. Lenku Tichou</w:t>
      </w:r>
      <w:r w:rsidR="00D71B6F" w:rsidRPr="009D6F1D">
        <w:rPr>
          <w:rFonts w:ascii="TimesNewRomanPS" w:hAnsi="TimesNewRomanPS"/>
          <w:b/>
          <w:bCs/>
          <w:sz w:val="24"/>
          <w:szCs w:val="24"/>
        </w:rPr>
        <w:t xml:space="preserve"> </w:t>
      </w:r>
    </w:p>
    <w:p w14:paraId="4DFC1446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a potvrzuje, že na základě zkontrolovaných údajů jde o osobu splňující podmínky pro výkon této činnosti – bezúhonnost, zletilost, plná svéprávnost. </w:t>
      </w:r>
    </w:p>
    <w:p w14:paraId="0A9BD839" w14:textId="77777777" w:rsidR="00CA7AF5" w:rsidRPr="009D6F1D" w:rsidRDefault="00CA7AF5" w:rsidP="00D71B6F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233E8179" w14:textId="77777777" w:rsidR="00CA7AF5" w:rsidRPr="009D6F1D" w:rsidRDefault="00CA7AF5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5AA2A5E8" w14:textId="43FB7DD1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>V</w:t>
      </w:r>
      <w:r w:rsidR="00CA7AF5" w:rsidRPr="009D6F1D">
        <w:rPr>
          <w:rFonts w:ascii="TimesNewRomanPSMT" w:hAnsi="TimesNewRomanPSMT"/>
          <w:sz w:val="24"/>
          <w:szCs w:val="24"/>
        </w:rPr>
        <w:t> </w:t>
      </w:r>
      <w:r w:rsidRPr="009D6F1D">
        <w:rPr>
          <w:rFonts w:ascii="TimesNewRomanPSMT" w:hAnsi="TimesNewRomanPSMT"/>
          <w:sz w:val="24"/>
          <w:szCs w:val="24"/>
        </w:rPr>
        <w:t>H</w:t>
      </w:r>
      <w:r w:rsidR="00CA7AF5" w:rsidRPr="009D6F1D">
        <w:rPr>
          <w:rFonts w:ascii="TimesNewRomanPSMT" w:hAnsi="TimesNewRomanPSMT"/>
          <w:sz w:val="24"/>
          <w:szCs w:val="24"/>
        </w:rPr>
        <w:t xml:space="preserve">ostinném </w:t>
      </w:r>
      <w:r w:rsidRPr="009D6F1D">
        <w:rPr>
          <w:rFonts w:ascii="TimesNewRomanPSMT" w:hAnsi="TimesNewRomanPSMT"/>
          <w:sz w:val="24"/>
          <w:szCs w:val="24"/>
        </w:rPr>
        <w:t xml:space="preserve">dne </w:t>
      </w:r>
      <w:r w:rsidR="00CA7AF5" w:rsidRPr="009D6F1D">
        <w:rPr>
          <w:rFonts w:ascii="TimesNewRomanPSMT" w:hAnsi="TimesNewRomanPSMT"/>
          <w:sz w:val="24"/>
          <w:szCs w:val="24"/>
        </w:rPr>
        <w:t>11</w:t>
      </w:r>
      <w:r w:rsidRPr="009D6F1D">
        <w:rPr>
          <w:rFonts w:ascii="TimesNewRomanPSMT" w:hAnsi="TimesNewRomanPSMT"/>
          <w:sz w:val="24"/>
          <w:szCs w:val="24"/>
        </w:rPr>
        <w:t xml:space="preserve">. </w:t>
      </w:r>
      <w:r w:rsidR="00CA7AF5" w:rsidRPr="009D6F1D">
        <w:rPr>
          <w:rFonts w:ascii="TimesNewRomanPSMT" w:hAnsi="TimesNewRomanPSMT"/>
          <w:sz w:val="24"/>
          <w:szCs w:val="24"/>
        </w:rPr>
        <w:t>9</w:t>
      </w:r>
      <w:r w:rsidRPr="009D6F1D">
        <w:rPr>
          <w:rFonts w:ascii="TimesNewRomanPSMT" w:hAnsi="TimesNewRomanPSMT"/>
          <w:sz w:val="24"/>
          <w:szCs w:val="24"/>
        </w:rPr>
        <w:t xml:space="preserve">. 2023 </w:t>
      </w:r>
    </w:p>
    <w:p w14:paraId="000711DC" w14:textId="77777777" w:rsidR="00CA7AF5" w:rsidRPr="009D6F1D" w:rsidRDefault="00CA7AF5" w:rsidP="00D71B6F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4CBB9E3A" w14:textId="77777777" w:rsidR="007461DE" w:rsidRPr="009D6F1D" w:rsidRDefault="007461DE" w:rsidP="00D71B6F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68AC2386" w14:textId="23F69A83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>Příloha:</w:t>
      </w:r>
      <w:r w:rsidRPr="009D6F1D">
        <w:rPr>
          <w:rFonts w:ascii="TimesNewRomanPSMT" w:hAnsi="TimesNewRomanPSMT"/>
          <w:sz w:val="24"/>
          <w:szCs w:val="24"/>
        </w:rPr>
        <w:br/>
        <w:t>Výpis z Rejstříku trestů p</w:t>
      </w:r>
      <w:r w:rsidR="00CA7AF5" w:rsidRPr="009D6F1D">
        <w:rPr>
          <w:rFonts w:ascii="TimesNewRomanPSMT" w:hAnsi="TimesNewRomanPSMT"/>
          <w:sz w:val="24"/>
          <w:szCs w:val="24"/>
        </w:rPr>
        <w:t xml:space="preserve">říslušné </w:t>
      </w:r>
      <w:r w:rsidRPr="009D6F1D">
        <w:rPr>
          <w:rFonts w:ascii="TimesNewRomanPSMT" w:hAnsi="TimesNewRomanPSMT"/>
          <w:sz w:val="24"/>
          <w:szCs w:val="24"/>
        </w:rPr>
        <w:t xml:space="preserve">osoby </w:t>
      </w:r>
      <w:r w:rsidR="007461DE" w:rsidRPr="009D6F1D">
        <w:rPr>
          <w:rFonts w:ascii="TimesNewRomanPSMT" w:hAnsi="TimesNewRomanPSMT"/>
          <w:sz w:val="24"/>
          <w:szCs w:val="24"/>
        </w:rPr>
        <w:t>- k vyžádání u ředitele školy</w:t>
      </w:r>
    </w:p>
    <w:p w14:paraId="0E064264" w14:textId="77777777" w:rsidR="00CA7AF5" w:rsidRPr="009D6F1D" w:rsidRDefault="00CA7AF5" w:rsidP="00CA7AF5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4BD550E6" w14:textId="77777777" w:rsidR="007461DE" w:rsidRPr="009D6F1D" w:rsidRDefault="007461DE" w:rsidP="00CA7AF5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391A6323" w14:textId="77777777" w:rsidR="007461DE" w:rsidRPr="009D6F1D" w:rsidRDefault="007461DE" w:rsidP="00CA7AF5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724219B3" w14:textId="77777777" w:rsidR="00CA7AF5" w:rsidRPr="009D6F1D" w:rsidRDefault="00CA7AF5" w:rsidP="00CA7AF5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2EDBA8BE" w14:textId="2AABEE4B" w:rsidR="00D71B6F" w:rsidRPr="009D6F1D" w:rsidRDefault="00D71B6F" w:rsidP="00CA7AF5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Mgr. </w:t>
      </w:r>
      <w:r w:rsidR="00CA7AF5" w:rsidRPr="009D6F1D">
        <w:rPr>
          <w:rFonts w:ascii="TimesNewRomanPSMT" w:hAnsi="TimesNewRomanPSMT"/>
          <w:sz w:val="24"/>
          <w:szCs w:val="24"/>
        </w:rPr>
        <w:t>Dita Mrázková                                                                      Mgr. Lenka Tichá</w:t>
      </w:r>
    </w:p>
    <w:p w14:paraId="2402E45E" w14:textId="7354B70C" w:rsidR="00CA7AF5" w:rsidRPr="009D6F1D" w:rsidRDefault="00CA7AF5" w:rsidP="00CA7AF5">
      <w:pPr>
        <w:tabs>
          <w:tab w:val="left" w:pos="6251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 w:hint="eastAsia"/>
          <w:sz w:val="24"/>
          <w:szCs w:val="24"/>
        </w:rPr>
        <w:t>ředitelka</w:t>
      </w:r>
      <w:r w:rsidRPr="009D6F1D">
        <w:rPr>
          <w:rFonts w:ascii="TimesNewRomanPSMT" w:hAnsi="TimesNewRomanPSMT"/>
          <w:sz w:val="24"/>
          <w:szCs w:val="24"/>
        </w:rPr>
        <w:t xml:space="preserve"> školy</w:t>
      </w:r>
      <w:r w:rsidRPr="009D6F1D">
        <w:rPr>
          <w:rFonts w:ascii="TimesNewRomanPSMT" w:hAnsi="TimesNewRomanPSMT"/>
          <w:sz w:val="24"/>
          <w:szCs w:val="24"/>
        </w:rPr>
        <w:tab/>
        <w:t>příslušná osoba</w:t>
      </w:r>
    </w:p>
    <w:p w14:paraId="4D55EAC6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05EA7E3C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6E6D609A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39D75606" w14:textId="77777777" w:rsidR="00CA7AF5" w:rsidRPr="009D6F1D" w:rsidRDefault="00CA7AF5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066DAAE4" w14:textId="77777777" w:rsidR="00CA7AF5" w:rsidRPr="009D6F1D" w:rsidRDefault="00CA7AF5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49451B48" w14:textId="77777777" w:rsidR="00CA7AF5" w:rsidRPr="009D6F1D" w:rsidRDefault="00CA7AF5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287C97AB" w14:textId="77777777" w:rsidR="00CA7AF5" w:rsidRPr="009D6F1D" w:rsidRDefault="00CA7AF5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61D7737B" w14:textId="77777777" w:rsidR="00CA7AF5" w:rsidRPr="009D6F1D" w:rsidRDefault="00CA7AF5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5C5788E0" w14:textId="14BA534C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Příloha č. </w:t>
      </w:r>
      <w:r w:rsidR="00CA7AF5" w:rsidRPr="009D6F1D">
        <w:rPr>
          <w:rFonts w:ascii="TimesNewRomanPSMT" w:hAnsi="TimesNewRomanPSMT"/>
          <w:sz w:val="24"/>
          <w:szCs w:val="24"/>
        </w:rPr>
        <w:t>2</w:t>
      </w:r>
    </w:p>
    <w:p w14:paraId="252AD803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" w:hAnsi="TimesNewRomanPS"/>
          <w:b/>
          <w:bCs/>
          <w:sz w:val="24"/>
          <w:szCs w:val="24"/>
        </w:rPr>
        <w:t xml:space="preserve">Poučení příslušné osoby podle § 10 zákona č. 171/2023 Sb., o ochraně oznamovatelů, o právech a povinnostech, které pro ni vyplývají z tohoto zákona </w:t>
      </w:r>
    </w:p>
    <w:p w14:paraId="77ADAE5F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Příslušná osoba tímto potvrzuje, že byla poučena o právech a povinnostech, spojených s výkonem její činnosti, které pro ni vyplývají z uvedeného zákona, s jeho činností a postupem po podání oznámení. </w:t>
      </w:r>
    </w:p>
    <w:p w14:paraId="5D07770F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Zavazuje se zachovávat mlčenlivost o skutečnostech, o kterých se dozvěděla při výkonu své činnosti podle tohoto zákona, a to i po ukončení výkonu této činnosti, zavazuje se při výkonu činnosti postupovat nestranně. Nebude poskytovat informace, které by mohly zmařit nebo ohrozit účel podávání oznámení. </w:t>
      </w:r>
    </w:p>
    <w:p w14:paraId="58556366" w14:textId="77777777" w:rsidR="00CA7AF5" w:rsidRPr="009D6F1D" w:rsidRDefault="00CA7AF5" w:rsidP="00CA7AF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5B441DCB" w14:textId="77777777" w:rsidR="00CA7AF5" w:rsidRPr="009D6F1D" w:rsidRDefault="00CA7AF5" w:rsidP="00CA7AF5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7AB82544" w14:textId="77777777" w:rsidR="00CA7AF5" w:rsidRPr="009D6F1D" w:rsidRDefault="00CA7AF5" w:rsidP="00CA7AF5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5ED319D1" w14:textId="5F37CCC9" w:rsidR="00CA7AF5" w:rsidRPr="009D6F1D" w:rsidRDefault="00CA7AF5" w:rsidP="00CA7AF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V Hostinném dne 11. 9. 2023 </w:t>
      </w:r>
    </w:p>
    <w:p w14:paraId="639257FE" w14:textId="77777777" w:rsidR="00CA7AF5" w:rsidRPr="009D6F1D" w:rsidRDefault="00CA7AF5" w:rsidP="00CA7AF5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2CFA54DF" w14:textId="77777777" w:rsidR="00CA7AF5" w:rsidRPr="009D6F1D" w:rsidRDefault="00CA7AF5" w:rsidP="00CA7AF5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1A96BE4A" w14:textId="77777777" w:rsidR="00CA7AF5" w:rsidRPr="009D6F1D" w:rsidRDefault="00CA7AF5" w:rsidP="00CA7AF5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240EE57E" w14:textId="77777777" w:rsidR="00CA7AF5" w:rsidRPr="009D6F1D" w:rsidRDefault="00CA7AF5" w:rsidP="00CA7AF5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>Mgr. Dita Mrázková                                                                      Mgr. Lenka Tichá</w:t>
      </w:r>
    </w:p>
    <w:p w14:paraId="6A86C69F" w14:textId="77777777" w:rsidR="00CA7AF5" w:rsidRPr="009D6F1D" w:rsidRDefault="00CA7AF5" w:rsidP="00CA7AF5">
      <w:pPr>
        <w:tabs>
          <w:tab w:val="left" w:pos="6251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 w:hint="eastAsia"/>
          <w:sz w:val="24"/>
          <w:szCs w:val="24"/>
        </w:rPr>
        <w:t>ředitelka</w:t>
      </w:r>
      <w:r w:rsidRPr="009D6F1D">
        <w:rPr>
          <w:rFonts w:ascii="TimesNewRomanPSMT" w:hAnsi="TimesNewRomanPSMT"/>
          <w:sz w:val="24"/>
          <w:szCs w:val="24"/>
        </w:rPr>
        <w:t xml:space="preserve"> školy</w:t>
      </w:r>
      <w:r w:rsidRPr="009D6F1D">
        <w:rPr>
          <w:rFonts w:ascii="TimesNewRomanPSMT" w:hAnsi="TimesNewRomanPSMT"/>
          <w:sz w:val="24"/>
          <w:szCs w:val="24"/>
        </w:rPr>
        <w:tab/>
        <w:t>příslušná osoba</w:t>
      </w:r>
    </w:p>
    <w:p w14:paraId="4F7EB646" w14:textId="77777777" w:rsidR="00CA7AF5" w:rsidRPr="009D6F1D" w:rsidRDefault="00CA7AF5" w:rsidP="00CA7AF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4B238694" w14:textId="77777777" w:rsidR="00CA7AF5" w:rsidRPr="009D6F1D" w:rsidRDefault="00CA7AF5" w:rsidP="00CA7AF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34109BFF" w14:textId="71F04DD6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3D5C8D" w14:textId="2AE70015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23EFBD" w14:textId="77777777" w:rsidR="00CA7AF5" w:rsidRPr="009D6F1D" w:rsidRDefault="00CA7AF5" w:rsidP="00D71B6F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24608203" w14:textId="77777777" w:rsidR="00CA7AF5" w:rsidRPr="009D6F1D" w:rsidRDefault="00CA7AF5" w:rsidP="00D71B6F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306D0AED" w14:textId="77777777" w:rsidR="00CA7AF5" w:rsidRPr="009D6F1D" w:rsidRDefault="00CA7AF5" w:rsidP="00D71B6F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2472D8AA" w14:textId="77777777" w:rsidR="00CA7AF5" w:rsidRPr="009D6F1D" w:rsidRDefault="00CA7AF5" w:rsidP="00D71B6F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35DAB737" w14:textId="77777777" w:rsidR="00CA7AF5" w:rsidRPr="009D6F1D" w:rsidRDefault="00CA7AF5" w:rsidP="00D71B6F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5C794674" w14:textId="77777777" w:rsidR="00CA7AF5" w:rsidRPr="009D6F1D" w:rsidRDefault="00CA7AF5" w:rsidP="00D71B6F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75D9BC0B" w14:textId="77777777" w:rsidR="007461DE" w:rsidRPr="009D6F1D" w:rsidRDefault="007461DE" w:rsidP="00D71B6F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2413EB02" w14:textId="77777777" w:rsidR="007461DE" w:rsidRPr="009D6F1D" w:rsidRDefault="007461DE" w:rsidP="00D71B6F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59148209" w14:textId="51D85CB5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Příloha č. </w:t>
      </w:r>
      <w:r w:rsidR="00CA7AF5" w:rsidRPr="009D6F1D">
        <w:rPr>
          <w:rFonts w:ascii="TimesNewRomanPSMT" w:hAnsi="TimesNewRomanPSMT"/>
          <w:sz w:val="24"/>
          <w:szCs w:val="24"/>
        </w:rPr>
        <w:t>3</w:t>
      </w:r>
      <w:r w:rsidRPr="009D6F1D">
        <w:rPr>
          <w:rFonts w:ascii="TimesNewRomanPSMT" w:hAnsi="TimesNewRomanPSMT"/>
          <w:sz w:val="24"/>
          <w:szCs w:val="24"/>
        </w:rPr>
        <w:t xml:space="preserve"> </w:t>
      </w:r>
    </w:p>
    <w:p w14:paraId="02CD7402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" w:hAnsi="TimesNewRomanPS"/>
          <w:b/>
          <w:bCs/>
          <w:sz w:val="24"/>
          <w:szCs w:val="24"/>
        </w:rPr>
        <w:t xml:space="preserve">Informace pro oznamovatele protiprávního jednání podle zákona č. 171/2023 Sb. Prohlášení o implementaci Směrnice EU o whistleblowingu. </w:t>
      </w:r>
    </w:p>
    <w:p w14:paraId="1EE810F3" w14:textId="69FB59ED" w:rsidR="00D71B6F" w:rsidRPr="009D6F1D" w:rsidRDefault="00D71B6F" w:rsidP="00D71B6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1)  V souladu se Směrnicí EU č.2019/1937 ze dne 23.10.2019 o ochraně osob, které oznamují porušení práva Unie (dále jen Směrnice EU), s platností ode dne 30. 6. 2023, a v souladu se zákonem č. 171/2023 Sb., o ochraně oznamovatelů, zavádí organizace Základní škola </w:t>
      </w:r>
      <w:r w:rsidR="00CA7AF5" w:rsidRPr="009D6F1D">
        <w:rPr>
          <w:rFonts w:ascii="TimesNewRomanPSMT" w:hAnsi="TimesNewRomanPSMT"/>
          <w:sz w:val="24"/>
          <w:szCs w:val="24"/>
        </w:rPr>
        <w:t>Karla Klíče, Hostinné</w:t>
      </w:r>
      <w:r w:rsidRPr="009D6F1D">
        <w:rPr>
          <w:rFonts w:ascii="TimesNewRomanPSMT" w:hAnsi="TimesNewRomanPSMT"/>
          <w:sz w:val="24"/>
          <w:szCs w:val="24"/>
        </w:rPr>
        <w:t xml:space="preserve">, příspěvková organizace jako povinný subjekt v souladu s článkem 8 Směrnice EU následující </w:t>
      </w:r>
      <w:r w:rsidRPr="009D6F1D">
        <w:rPr>
          <w:rFonts w:ascii="TimesNewRomanPS" w:hAnsi="TimesNewRomanPS"/>
          <w:b/>
          <w:bCs/>
          <w:sz w:val="24"/>
          <w:szCs w:val="24"/>
        </w:rPr>
        <w:t>způsoby a pravidla pro oznamování protiprávního jednání</w:t>
      </w:r>
      <w:r w:rsidRPr="009D6F1D">
        <w:rPr>
          <w:rFonts w:ascii="TimesNewRomanPSMT" w:hAnsi="TimesNewRomanPSMT"/>
          <w:sz w:val="24"/>
          <w:szCs w:val="24"/>
        </w:rPr>
        <w:t xml:space="preserve">. </w:t>
      </w:r>
    </w:p>
    <w:p w14:paraId="47DEF1CD" w14:textId="77777777" w:rsidR="00D71B6F" w:rsidRPr="009D6F1D" w:rsidRDefault="00D71B6F" w:rsidP="00D71B6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2)  Škola jako povinný subjekt má zpracovanou vnitřní směrnici pro tuto problematiku, kterou zveřejňuje na své úřední desce. Směrnice zavádí vnitřní oznamovací systém jako souhrn postupů při přijímání oznámení, jejich evidenci a zpracování, ochraně totožnosti oznamovatele a ochraně informací uvedených v oznámení. </w:t>
      </w:r>
    </w:p>
    <w:p w14:paraId="4EEF26CE" w14:textId="77777777" w:rsidR="00D71B6F" w:rsidRPr="009D6F1D" w:rsidRDefault="00D71B6F" w:rsidP="00D71B6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3)  Každá osoba/oznamovatel, který se v souvislosti s prací nebo jinou obdobnou činností (Směrnice EU) dozví o porušování práv Unie, může podat informace o možném protiprávním jednání, k němuž došlo nebo má dojít: </w:t>
      </w:r>
    </w:p>
    <w:p w14:paraId="47B084CD" w14:textId="4F912137" w:rsidR="00D71B6F" w:rsidRPr="009D6F1D" w:rsidRDefault="00D71B6F" w:rsidP="00D71B6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a)  písemně elektronicky na e-mailové adrese (např. </w:t>
      </w:r>
      <w:r w:rsidRPr="009D6F1D">
        <w:rPr>
          <w:rFonts w:ascii="TimesNewRomanPSMT" w:hAnsi="TimesNewRomanPSMT"/>
          <w:color w:val="0000FF"/>
          <w:sz w:val="24"/>
          <w:szCs w:val="24"/>
        </w:rPr>
        <w:t>whistleblowing@zs</w:t>
      </w:r>
      <w:r w:rsidR="00CA7AF5" w:rsidRPr="009D6F1D">
        <w:rPr>
          <w:rFonts w:ascii="TimesNewRomanPSMT" w:hAnsi="TimesNewRomanPSMT"/>
          <w:color w:val="0000FF"/>
          <w:sz w:val="24"/>
          <w:szCs w:val="24"/>
        </w:rPr>
        <w:t>kkho</w:t>
      </w:r>
      <w:r w:rsidRPr="009D6F1D">
        <w:rPr>
          <w:rFonts w:ascii="TimesNewRomanPSMT" w:hAnsi="TimesNewRomanPSMT"/>
          <w:color w:val="0000FF"/>
          <w:sz w:val="24"/>
          <w:szCs w:val="24"/>
        </w:rPr>
        <w:t>.cz</w:t>
      </w:r>
      <w:r w:rsidRPr="009D6F1D">
        <w:rPr>
          <w:rFonts w:ascii="TimesNewRomanPSMT" w:hAnsi="TimesNewRomanPSMT"/>
          <w:sz w:val="24"/>
          <w:szCs w:val="24"/>
        </w:rPr>
        <w:t xml:space="preserve">), </w:t>
      </w:r>
    </w:p>
    <w:p w14:paraId="59E38FC0" w14:textId="7EDDAE6D" w:rsidR="00D71B6F" w:rsidRPr="009D6F1D" w:rsidRDefault="00D71B6F" w:rsidP="00D71B6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b)  v listinné podobě na adresu Základní škola </w:t>
      </w:r>
      <w:r w:rsidR="00CA7AF5" w:rsidRPr="009D6F1D">
        <w:rPr>
          <w:rFonts w:ascii="TimesNewRomanPSMT" w:hAnsi="TimesNewRomanPSMT"/>
          <w:sz w:val="24"/>
          <w:szCs w:val="24"/>
        </w:rPr>
        <w:t>Karla Klíče, Horská 130, 534 71 Hostinné</w:t>
      </w:r>
      <w:r w:rsidRPr="009D6F1D">
        <w:rPr>
          <w:rFonts w:ascii="TimesNewRomanPSMT" w:hAnsi="TimesNewRomanPSMT"/>
          <w:sz w:val="24"/>
          <w:szCs w:val="24"/>
        </w:rPr>
        <w:t xml:space="preserve"> a označením na obálce </w:t>
      </w:r>
    </w:p>
    <w:p w14:paraId="0A0EAC71" w14:textId="77777777" w:rsidR="00D71B6F" w:rsidRPr="009D6F1D" w:rsidRDefault="00D71B6F" w:rsidP="00D71B6F">
      <w:pPr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„Whistleblowing – neotvírat“, </w:t>
      </w:r>
    </w:p>
    <w:p w14:paraId="6FFA2FE8" w14:textId="77777777" w:rsidR="00D71B6F" w:rsidRPr="009D6F1D" w:rsidRDefault="00D71B6F" w:rsidP="00D71B6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c)  nebo osobně u příslušné osoby (nejdéle do 14 dnů ode dne, kdy o to oznamovatel </w:t>
      </w:r>
    </w:p>
    <w:p w14:paraId="6C0CD4B5" w14:textId="77777777" w:rsidR="00D71B6F" w:rsidRPr="009D6F1D" w:rsidRDefault="00D71B6F" w:rsidP="00D71B6F">
      <w:pPr>
        <w:spacing w:before="100" w:beforeAutospacing="1" w:after="100" w:afterAutospacing="1" w:line="240" w:lineRule="auto"/>
        <w:ind w:left="1440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požádal), </w:t>
      </w:r>
    </w:p>
    <w:p w14:paraId="434926A7" w14:textId="77777777" w:rsidR="00D71B6F" w:rsidRPr="009D6F1D" w:rsidRDefault="00D71B6F" w:rsidP="00D71B6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d)  telefonicky, </w:t>
      </w:r>
    </w:p>
    <w:p w14:paraId="685CBB18" w14:textId="77777777" w:rsidR="00D71B6F" w:rsidRPr="009D6F1D" w:rsidRDefault="00D71B6F" w:rsidP="00D71B6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buď </w:t>
      </w:r>
    </w:p>
    <w:p w14:paraId="48826D2C" w14:textId="77777777" w:rsidR="00D71B6F" w:rsidRPr="009D6F1D" w:rsidRDefault="00D71B6F" w:rsidP="00D71B6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a)  škole, nebo </w:t>
      </w:r>
    </w:p>
    <w:p w14:paraId="4EA30893" w14:textId="77777777" w:rsidR="00D71B6F" w:rsidRPr="009D6F1D" w:rsidRDefault="00D71B6F" w:rsidP="00D71B6F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b)  ministerstvu spravedlnosti. </w:t>
      </w:r>
    </w:p>
    <w:p w14:paraId="5F8CD634" w14:textId="77777777" w:rsidR="00D71B6F" w:rsidRPr="009D6F1D" w:rsidRDefault="00D71B6F" w:rsidP="00D71B6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4)  Oznamovatel bude poučen o právech a povinnostech, které pro něj vyplývají ze zákona, o poučení bude vyhotoven záznam. </w:t>
      </w:r>
    </w:p>
    <w:p w14:paraId="39026AD3" w14:textId="77777777" w:rsidR="00D71B6F" w:rsidRPr="009D6F1D" w:rsidRDefault="00D71B6F" w:rsidP="00D71B6F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podá vědomě nepravdivé oznámení, dopustí se přestupku, za který lze uložit pokutu do 50 000 Kč. </w:t>
      </w:r>
    </w:p>
    <w:p w14:paraId="2CC8E3A4" w14:textId="77777777" w:rsidR="00D71B6F" w:rsidRPr="009D6F1D" w:rsidRDefault="00D71B6F" w:rsidP="00D71B6F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5)  O ústním oznámení se pořídí jeho zvuková nahrávka nebo záznam, pokud s tím oznamovatel souhlasí. </w:t>
      </w:r>
    </w:p>
    <w:p w14:paraId="31D1CCE4" w14:textId="74695C60" w:rsidR="00D71B6F" w:rsidRPr="009D6F1D" w:rsidRDefault="00D71B6F" w:rsidP="00D71B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559203" w14:textId="77777777" w:rsidR="00CA7AF5" w:rsidRPr="009D6F1D" w:rsidRDefault="00CA7AF5" w:rsidP="00D71B6F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3EB6EF71" w14:textId="7F417C96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Oznamovatel by měl jednat ve veřejném zájmu a v dobré víře, že jím podávané oznámení se opírá o věrohodná fakta a skutečnosti. Pokud oznamovatel </w:t>
      </w:r>
    </w:p>
    <w:p w14:paraId="0B0C9633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6) S podanými oznámeními se může seznamovat pouze dále uvedená příslušná osoba, která </w:t>
      </w:r>
    </w:p>
    <w:p w14:paraId="7CEAD553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nesmí poskytnout informace, které by mohly zmařit nebo ohrozit účel podávání oznámení. Příslušná osoba posoudí důvodnost podaného oznámení a vyrozumí oznamovatele o přijetí oznámení podle § 12 odst. 2 a o výsledcích posouzení důvodnosti oznámení podle § 12 odst. 3 a o přijetí vhodných opatření k nápravě nebo předejití protiprávního stavu v návaznosti na podané oznámení. </w:t>
      </w:r>
    </w:p>
    <w:p w14:paraId="5806D733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color w:val="333333"/>
          <w:sz w:val="24"/>
          <w:szCs w:val="24"/>
        </w:rPr>
        <w:t xml:space="preserve">Není-li oznámení vyhodnoceno jako důvodné, příslušná osoba bez </w:t>
      </w:r>
    </w:p>
    <w:p w14:paraId="197A97B8" w14:textId="77777777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color w:val="333333"/>
          <w:sz w:val="24"/>
          <w:szCs w:val="24"/>
        </w:rPr>
        <w:t xml:space="preserve">zbytečného odkladu písemně vyrozumí oznamovatele o tom, že na základě skutečností uvedených v oznámení a všech okolností, které jí jsou známy, neshledala podezření ze spáchání protiprávního jednání, nebo neshledala, že oznámení se zakládá na nepravdivých </w:t>
      </w:r>
    </w:p>
    <w:p w14:paraId="5F973916" w14:textId="77777777" w:rsidR="00D71B6F" w:rsidRPr="009D6F1D" w:rsidRDefault="00D71B6F" w:rsidP="00D71B6F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color w:val="333333"/>
          <w:sz w:val="24"/>
          <w:szCs w:val="24"/>
        </w:rPr>
        <w:t xml:space="preserve">informacích, a poučí oznamovatele o právu podat oznámení u orgánu veřejné moci </w:t>
      </w:r>
    </w:p>
    <w:p w14:paraId="4775DF07" w14:textId="77777777" w:rsidR="00D71B6F" w:rsidRPr="009D6F1D" w:rsidRDefault="00D71B6F" w:rsidP="00D71B6F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. Je-li oznámení vyhodnoceno jako důvodné, příslušná osoba škole navrhne opatření k nápravě protiprávního stavu. O přijatém opatření povinný subjekt neprodleně vyrozumí </w:t>
      </w:r>
    </w:p>
    <w:p w14:paraId="013EC8FE" w14:textId="103F574D" w:rsidR="00D71B6F" w:rsidRPr="009D6F1D" w:rsidRDefault="00D71B6F" w:rsidP="00CA7AF5">
      <w:pPr>
        <w:shd w:val="clear" w:color="auto" w:fill="FCFCFC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příslušnou osobu, která o něm bez zbytečného odkladu písemně vyrozumí oznamovatele. </w:t>
      </w:r>
    </w:p>
    <w:p w14:paraId="12E6C643" w14:textId="7849F875" w:rsidR="00D71B6F" w:rsidRPr="009D6F1D" w:rsidRDefault="00D71B6F" w:rsidP="00CA7AF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7) Škola vylučuje přijímání oznámení od osob, které pro školu nevykonává práci, nebo jinou obdobnou činnost podle uvedeného zákona. </w:t>
      </w:r>
    </w:p>
    <w:p w14:paraId="3A50A66C" w14:textId="77777777" w:rsidR="00D71B6F" w:rsidRPr="009D6F1D" w:rsidRDefault="00D71B6F" w:rsidP="00CA7AF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8)  Totožnost oznamovatele je chráněným údajem, příslušná osoba je vázána mlčenlivostí. Oznamovateli podle zákona č. 171/2023 Sb., náleží ochrana před odvetnými opatřeními. Ministerstvo spravedlnosti na svých internetových stránkách uvede informace, jak může oznamovatel postupovat v případě odvetných opatření. </w:t>
      </w:r>
    </w:p>
    <w:p w14:paraId="430D4BE9" w14:textId="77777777" w:rsidR="00D71B6F" w:rsidRPr="009D6F1D" w:rsidRDefault="00D71B6F" w:rsidP="00CA7AF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 xml:space="preserve">9)  Pro oznámení lze využít formulář (rovněž vyvěšený na úřední desce), nebo způsob oznámení lze dohodnout s příslušnou osobou: </w:t>
      </w:r>
    </w:p>
    <w:p w14:paraId="1D32C07D" w14:textId="5F57CA2C" w:rsidR="007461DE" w:rsidRPr="009D6F1D" w:rsidRDefault="00D71B6F" w:rsidP="00CA7AF5">
      <w:pPr>
        <w:spacing w:before="100" w:beforeAutospacing="1" w:after="100" w:afterAutospacing="1" w:line="240" w:lineRule="auto"/>
        <w:rPr>
          <w:rFonts w:ascii="TimesNewRomanPS" w:hAnsi="TimesNewRomanPS"/>
          <w:b/>
          <w:bCs/>
          <w:sz w:val="24"/>
          <w:szCs w:val="24"/>
        </w:rPr>
      </w:pPr>
      <w:r w:rsidRPr="009D6F1D">
        <w:rPr>
          <w:rFonts w:ascii="TimesNewRomanPS" w:hAnsi="TimesNewRomanPS"/>
          <w:b/>
          <w:bCs/>
          <w:sz w:val="24"/>
          <w:szCs w:val="24"/>
        </w:rPr>
        <w:t>Kontaktní údaje příslušné osoby pro příjem a zpracování oznámení:</w:t>
      </w:r>
    </w:p>
    <w:tbl>
      <w:tblPr>
        <w:tblStyle w:val="Mkatabulky"/>
        <w:tblW w:w="10766" w:type="dxa"/>
        <w:tblLayout w:type="fixed"/>
        <w:tblLook w:val="04A0" w:firstRow="1" w:lastRow="0" w:firstColumn="1" w:lastColumn="0" w:noHBand="0" w:noVBand="1"/>
      </w:tblPr>
      <w:tblGrid>
        <w:gridCol w:w="5383"/>
        <w:gridCol w:w="5383"/>
      </w:tblGrid>
      <w:tr w:rsidR="007461DE" w:rsidRPr="009D6F1D" w14:paraId="7EFAAFEF" w14:textId="77777777" w:rsidTr="007461DE">
        <w:trPr>
          <w:trHeight w:val="776"/>
        </w:trPr>
        <w:tc>
          <w:tcPr>
            <w:tcW w:w="5383" w:type="dxa"/>
            <w:vAlign w:val="center"/>
          </w:tcPr>
          <w:p w14:paraId="609FF47A" w14:textId="77777777" w:rsidR="007461DE" w:rsidRPr="009D6F1D" w:rsidRDefault="007461DE" w:rsidP="007461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72CBDA" w14:textId="77777777" w:rsidR="007461DE" w:rsidRPr="009D6F1D" w:rsidRDefault="007461DE" w:rsidP="007461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F1D">
              <w:rPr>
                <w:rFonts w:ascii="TimesNewRomanPSMT" w:hAnsi="TimesNewRomanPSMT"/>
                <w:sz w:val="24"/>
                <w:szCs w:val="24"/>
              </w:rPr>
              <w:t xml:space="preserve">Jméno, příjmení pověřené osoby </w:t>
            </w:r>
          </w:p>
          <w:p w14:paraId="41F869E4" w14:textId="77777777" w:rsidR="007461DE" w:rsidRPr="009D6F1D" w:rsidRDefault="007461DE" w:rsidP="007461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vAlign w:val="center"/>
          </w:tcPr>
          <w:p w14:paraId="19BCD7E8" w14:textId="77777777" w:rsidR="007461DE" w:rsidRPr="009D6F1D" w:rsidRDefault="007461DE" w:rsidP="007461DE">
            <w:pPr>
              <w:spacing w:before="100" w:beforeAutospacing="1" w:after="100" w:afterAutospacing="1" w:line="240" w:lineRule="auto"/>
              <w:jc w:val="center"/>
              <w:rPr>
                <w:rFonts w:ascii="TimesNewRomanPSMT" w:hAnsi="TimesNewRomanPSMT"/>
                <w:sz w:val="24"/>
                <w:szCs w:val="24"/>
              </w:rPr>
            </w:pPr>
            <w:r w:rsidRPr="009D6F1D">
              <w:rPr>
                <w:rFonts w:ascii="TimesNewRomanPSMT" w:hAnsi="TimesNewRomanPSMT"/>
                <w:sz w:val="24"/>
                <w:szCs w:val="24"/>
              </w:rPr>
              <w:t>Mgr. Lenka Tichá</w:t>
            </w:r>
          </w:p>
          <w:p w14:paraId="72032DA3" w14:textId="77777777" w:rsidR="007461DE" w:rsidRPr="009D6F1D" w:rsidRDefault="007461DE" w:rsidP="007461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1DE" w:rsidRPr="009D6F1D" w14:paraId="5B2300B2" w14:textId="77777777" w:rsidTr="007461DE">
        <w:trPr>
          <w:trHeight w:val="656"/>
        </w:trPr>
        <w:tc>
          <w:tcPr>
            <w:tcW w:w="5383" w:type="dxa"/>
            <w:vAlign w:val="center"/>
          </w:tcPr>
          <w:p w14:paraId="723C6F6A" w14:textId="14AF5900" w:rsidR="007461DE" w:rsidRPr="009D6F1D" w:rsidRDefault="007461DE" w:rsidP="007461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F1D">
              <w:rPr>
                <w:rFonts w:ascii="TimesNewRomanPSMT" w:hAnsi="TimesNewRomanPSMT"/>
                <w:sz w:val="24"/>
                <w:szCs w:val="24"/>
              </w:rPr>
              <w:t>telefon:</w:t>
            </w:r>
          </w:p>
        </w:tc>
        <w:tc>
          <w:tcPr>
            <w:tcW w:w="5383" w:type="dxa"/>
            <w:vAlign w:val="center"/>
          </w:tcPr>
          <w:p w14:paraId="2ABB5BA1" w14:textId="3855540B" w:rsidR="007461DE" w:rsidRPr="009D6F1D" w:rsidRDefault="007461DE" w:rsidP="007461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D6F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604 364 238</w:t>
            </w:r>
          </w:p>
          <w:p w14:paraId="138B1EA3" w14:textId="77777777" w:rsidR="007461DE" w:rsidRPr="009D6F1D" w:rsidRDefault="007461DE" w:rsidP="007461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1DE" w:rsidRPr="009D6F1D" w14:paraId="432094D6" w14:textId="77777777" w:rsidTr="007461DE">
        <w:trPr>
          <w:trHeight w:val="643"/>
        </w:trPr>
        <w:tc>
          <w:tcPr>
            <w:tcW w:w="5383" w:type="dxa"/>
            <w:vAlign w:val="center"/>
          </w:tcPr>
          <w:p w14:paraId="68DE9051" w14:textId="37FB7A58" w:rsidR="007461DE" w:rsidRPr="009D6F1D" w:rsidRDefault="007461DE" w:rsidP="007461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F1D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5383" w:type="dxa"/>
            <w:vAlign w:val="center"/>
          </w:tcPr>
          <w:p w14:paraId="3736A65C" w14:textId="5FD83FAF" w:rsidR="007461DE" w:rsidRPr="009D6F1D" w:rsidRDefault="007461DE" w:rsidP="007461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F1D">
              <w:rPr>
                <w:rFonts w:ascii="TimesNewRomanPSMT" w:hAnsi="TimesNewRomanPSMT"/>
                <w:color w:val="0000FF"/>
                <w:sz w:val="24"/>
                <w:szCs w:val="24"/>
              </w:rPr>
              <w:t>whistleblowing@zskkho.cz</w:t>
            </w:r>
          </w:p>
          <w:p w14:paraId="3D536398" w14:textId="77777777" w:rsidR="007461DE" w:rsidRPr="009D6F1D" w:rsidRDefault="007461DE" w:rsidP="007461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1DE" w:rsidRPr="009D6F1D" w14:paraId="1727732D" w14:textId="77777777" w:rsidTr="007461DE">
        <w:trPr>
          <w:trHeight w:val="58"/>
        </w:trPr>
        <w:tc>
          <w:tcPr>
            <w:tcW w:w="5383" w:type="dxa"/>
            <w:vAlign w:val="center"/>
          </w:tcPr>
          <w:p w14:paraId="53FAAEAE" w14:textId="4C34013E" w:rsidR="007461DE" w:rsidRPr="009D6F1D" w:rsidRDefault="007461DE" w:rsidP="007461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F1D">
              <w:rPr>
                <w:rFonts w:ascii="TimesNewRomanPSMT" w:hAnsi="TimesNewRomanPSMT"/>
                <w:sz w:val="24"/>
                <w:szCs w:val="24"/>
              </w:rPr>
              <w:lastRenderedPageBreak/>
              <w:t>Adresa pro zasílání písemných oznámení</w:t>
            </w:r>
          </w:p>
        </w:tc>
        <w:tc>
          <w:tcPr>
            <w:tcW w:w="5383" w:type="dxa"/>
            <w:vAlign w:val="center"/>
          </w:tcPr>
          <w:p w14:paraId="4187816B" w14:textId="77777777" w:rsidR="007461DE" w:rsidRPr="009D6F1D" w:rsidRDefault="007461DE" w:rsidP="007461DE">
            <w:pPr>
              <w:spacing w:before="100" w:beforeAutospacing="1" w:after="100" w:afterAutospacing="1" w:line="240" w:lineRule="auto"/>
              <w:jc w:val="center"/>
              <w:rPr>
                <w:rFonts w:ascii="TimesNewRomanPSMT" w:hAnsi="TimesNewRomanPSMT"/>
                <w:sz w:val="24"/>
                <w:szCs w:val="24"/>
              </w:rPr>
            </w:pPr>
            <w:r w:rsidRPr="009D6F1D">
              <w:rPr>
                <w:rFonts w:ascii="TimesNewRomanPSMT" w:hAnsi="TimesNewRomanPSMT"/>
                <w:sz w:val="24"/>
                <w:szCs w:val="24"/>
              </w:rPr>
              <w:t>Základní škola Karla Klíče, Horská 130,</w:t>
            </w:r>
          </w:p>
          <w:p w14:paraId="530C3A5A" w14:textId="067CCEED" w:rsidR="007461DE" w:rsidRPr="009D6F1D" w:rsidRDefault="007461DE" w:rsidP="007461D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F1D">
              <w:rPr>
                <w:rFonts w:ascii="TimesNewRomanPSMT" w:hAnsi="TimesNewRomanPSMT"/>
                <w:sz w:val="24"/>
                <w:szCs w:val="24"/>
              </w:rPr>
              <w:t>534 71 Hostinné</w:t>
            </w:r>
          </w:p>
        </w:tc>
      </w:tr>
    </w:tbl>
    <w:p w14:paraId="471BAE64" w14:textId="77777777" w:rsidR="007461DE" w:rsidRPr="009D6F1D" w:rsidRDefault="007461DE" w:rsidP="00CA7AF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358AFD67" w14:textId="77777777" w:rsidR="007461DE" w:rsidRPr="009D6F1D" w:rsidRDefault="007461DE" w:rsidP="00D71B6F">
      <w:pPr>
        <w:spacing w:before="100" w:beforeAutospacing="1" w:after="100" w:afterAutospacing="1" w:line="240" w:lineRule="auto"/>
        <w:rPr>
          <w:rFonts w:ascii="TimesNewRomanPSMT" w:hAnsi="TimesNewRomanPSMT"/>
          <w:color w:val="0000FF"/>
          <w:sz w:val="24"/>
          <w:szCs w:val="24"/>
        </w:rPr>
      </w:pPr>
    </w:p>
    <w:p w14:paraId="3AF18BFA" w14:textId="45F3D04D" w:rsidR="00D71B6F" w:rsidRPr="009D6F1D" w:rsidRDefault="00D71B6F" w:rsidP="00D71B6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D6F1D">
        <w:rPr>
          <w:rFonts w:ascii="TimesNewRomanPSMT" w:hAnsi="TimesNewRomanPSMT"/>
          <w:color w:val="0000FF"/>
          <w:sz w:val="24"/>
          <w:szCs w:val="24"/>
        </w:rPr>
        <w:t xml:space="preserve"> </w:t>
      </w:r>
    </w:p>
    <w:p w14:paraId="041864DB" w14:textId="77777777" w:rsidR="007461DE" w:rsidRPr="009D6F1D" w:rsidRDefault="007461DE" w:rsidP="00D71B6F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12165705" w14:textId="22CA155F" w:rsidR="007461DE" w:rsidRPr="009D6F1D" w:rsidRDefault="007461DE" w:rsidP="00D71B6F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</w:p>
    <w:p w14:paraId="6ACACA9E" w14:textId="6AE85990" w:rsidR="00CA7AF5" w:rsidRPr="009D6F1D" w:rsidRDefault="00CA7AF5" w:rsidP="00D71B6F">
      <w:pPr>
        <w:spacing w:before="100" w:beforeAutospacing="1" w:after="100" w:afterAutospacing="1" w:line="240" w:lineRule="auto"/>
        <w:rPr>
          <w:rFonts w:ascii="TimesNewRomanPSMT" w:hAnsi="TimesNewRomanPSMT"/>
          <w:sz w:val="24"/>
          <w:szCs w:val="24"/>
        </w:rPr>
      </w:pPr>
      <w:r w:rsidRPr="009D6F1D">
        <w:rPr>
          <w:rFonts w:ascii="TimesNewRomanPSMT" w:hAnsi="TimesNewRomanPSMT"/>
          <w:sz w:val="24"/>
          <w:szCs w:val="24"/>
        </w:rPr>
        <w:t>Příloha č. 4</w:t>
      </w:r>
    </w:p>
    <w:p w14:paraId="2FBE0C6D" w14:textId="77777777" w:rsidR="007461DE" w:rsidRPr="009D6F1D" w:rsidRDefault="007461DE" w:rsidP="007461DE">
      <w:pPr>
        <w:autoSpaceDE w:val="0"/>
        <w:autoSpaceDN w:val="0"/>
        <w:adjustRightInd w:val="0"/>
        <w:spacing w:after="240"/>
        <w:rPr>
          <w:rFonts w:ascii="Times" w:hAnsi="Times" w:cs="Times"/>
          <w:sz w:val="24"/>
          <w:szCs w:val="24"/>
        </w:rPr>
      </w:pPr>
      <w:r w:rsidRPr="009D6F1D">
        <w:rPr>
          <w:rFonts w:ascii="Times" w:hAnsi="Times" w:cs="Times"/>
          <w:b/>
          <w:bCs/>
          <w:sz w:val="32"/>
          <w:szCs w:val="32"/>
        </w:rPr>
        <w:t>Formulář pro oznamování protiprávního jednání</w:t>
      </w:r>
    </w:p>
    <w:p w14:paraId="28EF7B54" w14:textId="77777777" w:rsidR="007461DE" w:rsidRPr="009D6F1D" w:rsidRDefault="007461DE" w:rsidP="007461DE">
      <w:pPr>
        <w:autoSpaceDE w:val="0"/>
        <w:autoSpaceDN w:val="0"/>
        <w:adjustRightInd w:val="0"/>
        <w:spacing w:after="240"/>
        <w:rPr>
          <w:rFonts w:ascii="Times New Roman" w:hAnsi="Times New Roman"/>
          <w:sz w:val="32"/>
          <w:szCs w:val="32"/>
        </w:rPr>
      </w:pPr>
      <w:r w:rsidRPr="009D6F1D">
        <w:rPr>
          <w:rFonts w:ascii="Times New Roman" w:hAnsi="Times New Roman"/>
          <w:sz w:val="32"/>
          <w:szCs w:val="32"/>
        </w:rPr>
        <w:t>Oznamovatel (jméno, příjmení, datum narození, adresa, ...)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61DE" w:rsidRPr="009D6F1D" w14:paraId="6F47C951" w14:textId="77777777" w:rsidTr="00743EED">
        <w:trPr>
          <w:trHeight w:val="522"/>
        </w:trPr>
        <w:tc>
          <w:tcPr>
            <w:tcW w:w="10654" w:type="dxa"/>
          </w:tcPr>
          <w:p w14:paraId="065B152B" w14:textId="77777777" w:rsidR="007461DE" w:rsidRPr="009D6F1D" w:rsidRDefault="007461DE" w:rsidP="00743EE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</w:tbl>
    <w:p w14:paraId="30031932" w14:textId="77777777" w:rsidR="007461DE" w:rsidRPr="009D6F1D" w:rsidRDefault="007461DE" w:rsidP="007461DE">
      <w:pPr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01EA54E1" w14:textId="77777777" w:rsidR="007461DE" w:rsidRPr="009D6F1D" w:rsidRDefault="007461DE" w:rsidP="007461DE">
      <w:pPr>
        <w:autoSpaceDE w:val="0"/>
        <w:autoSpaceDN w:val="0"/>
        <w:adjustRightInd w:val="0"/>
        <w:spacing w:after="240"/>
        <w:rPr>
          <w:rFonts w:ascii="Times New Roman" w:hAnsi="Times New Roman"/>
          <w:sz w:val="32"/>
          <w:szCs w:val="32"/>
        </w:rPr>
      </w:pPr>
      <w:r w:rsidRPr="009D6F1D">
        <w:rPr>
          <w:rFonts w:ascii="Times New Roman" w:hAnsi="Times New Roman"/>
          <w:sz w:val="32"/>
          <w:szCs w:val="32"/>
        </w:rPr>
        <w:t xml:space="preserve">E-mail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61DE" w:rsidRPr="009D6F1D" w14:paraId="0D8BAEDF" w14:textId="77777777" w:rsidTr="00743EED">
        <w:trPr>
          <w:trHeight w:val="589"/>
        </w:trPr>
        <w:tc>
          <w:tcPr>
            <w:tcW w:w="10736" w:type="dxa"/>
          </w:tcPr>
          <w:p w14:paraId="15C6FAAE" w14:textId="77777777" w:rsidR="007461DE" w:rsidRPr="009D6F1D" w:rsidRDefault="007461DE" w:rsidP="00743EED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42C05A55" w14:textId="77777777" w:rsidR="007461DE" w:rsidRPr="009D6F1D" w:rsidRDefault="007461DE" w:rsidP="007461DE">
      <w:pPr>
        <w:autoSpaceDE w:val="0"/>
        <w:autoSpaceDN w:val="0"/>
        <w:adjustRightInd w:val="0"/>
        <w:spacing w:after="240"/>
        <w:rPr>
          <w:rFonts w:ascii="Times New Roman" w:hAnsi="Times New Roman"/>
          <w:sz w:val="32"/>
          <w:szCs w:val="32"/>
        </w:rPr>
      </w:pPr>
    </w:p>
    <w:p w14:paraId="685646FE" w14:textId="77777777" w:rsidR="007461DE" w:rsidRPr="009D6F1D" w:rsidRDefault="007461DE" w:rsidP="007461DE">
      <w:pPr>
        <w:autoSpaceDE w:val="0"/>
        <w:autoSpaceDN w:val="0"/>
        <w:adjustRightInd w:val="0"/>
        <w:spacing w:after="240"/>
        <w:rPr>
          <w:rFonts w:ascii="Times New Roman" w:hAnsi="Times New Roman"/>
          <w:sz w:val="32"/>
          <w:szCs w:val="32"/>
        </w:rPr>
      </w:pPr>
      <w:r w:rsidRPr="009D6F1D">
        <w:rPr>
          <w:rFonts w:ascii="Times New Roman" w:hAnsi="Times New Roman"/>
          <w:sz w:val="32"/>
          <w:szCs w:val="32"/>
        </w:rPr>
        <w:t>Telefon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61DE" w:rsidRPr="009D6F1D" w14:paraId="6637F9DB" w14:textId="77777777" w:rsidTr="00743EED">
        <w:trPr>
          <w:trHeight w:val="507"/>
        </w:trPr>
        <w:tc>
          <w:tcPr>
            <w:tcW w:w="10736" w:type="dxa"/>
          </w:tcPr>
          <w:p w14:paraId="50EE6F7D" w14:textId="77777777" w:rsidR="007461DE" w:rsidRPr="009D6F1D" w:rsidRDefault="007461DE" w:rsidP="00743EE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</w:tbl>
    <w:p w14:paraId="0C793289" w14:textId="77777777" w:rsidR="007461DE" w:rsidRPr="009D6F1D" w:rsidRDefault="007461DE" w:rsidP="007461DE">
      <w:pPr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20945B6F" w14:textId="77777777" w:rsidR="007461DE" w:rsidRPr="009D6F1D" w:rsidRDefault="007461DE" w:rsidP="007461DE">
      <w:pPr>
        <w:autoSpaceDE w:val="0"/>
        <w:autoSpaceDN w:val="0"/>
        <w:adjustRightInd w:val="0"/>
        <w:spacing w:after="240"/>
        <w:rPr>
          <w:rFonts w:ascii="Times New Roman" w:hAnsi="Times New Roman"/>
          <w:sz w:val="32"/>
          <w:szCs w:val="32"/>
        </w:rPr>
      </w:pPr>
      <w:r w:rsidRPr="009D6F1D">
        <w:rPr>
          <w:rFonts w:ascii="Times New Roman" w:hAnsi="Times New Roman"/>
          <w:sz w:val="32"/>
          <w:szCs w:val="32"/>
        </w:rPr>
        <w:t>Povinný subjekt (na koho oznámení směřuje)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61DE" w:rsidRPr="009D6F1D" w14:paraId="50105EA9" w14:textId="77777777" w:rsidTr="00743EED">
        <w:trPr>
          <w:trHeight w:val="555"/>
        </w:trPr>
        <w:tc>
          <w:tcPr>
            <w:tcW w:w="10784" w:type="dxa"/>
          </w:tcPr>
          <w:p w14:paraId="7684647F" w14:textId="77777777" w:rsidR="007461DE" w:rsidRPr="009D6F1D" w:rsidRDefault="007461DE" w:rsidP="00743EE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</w:tbl>
    <w:p w14:paraId="1F0C636C" w14:textId="77777777" w:rsidR="007461DE" w:rsidRPr="009D6F1D" w:rsidRDefault="007461DE" w:rsidP="007461DE">
      <w:pPr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394EDA89" w14:textId="77777777" w:rsidR="007461DE" w:rsidRPr="009D6F1D" w:rsidRDefault="007461DE" w:rsidP="007461DE">
      <w:pPr>
        <w:autoSpaceDE w:val="0"/>
        <w:autoSpaceDN w:val="0"/>
        <w:adjustRightInd w:val="0"/>
        <w:spacing w:after="240"/>
        <w:rPr>
          <w:rFonts w:ascii="Times New Roman" w:hAnsi="Times New Roman"/>
          <w:sz w:val="32"/>
          <w:szCs w:val="32"/>
        </w:rPr>
      </w:pPr>
      <w:r w:rsidRPr="009D6F1D">
        <w:rPr>
          <w:rFonts w:ascii="Times New Roman" w:hAnsi="Times New Roman"/>
          <w:sz w:val="32"/>
          <w:szCs w:val="32"/>
        </w:rPr>
        <w:t>Vztah k povinnému subjektu (zaměstnanec, firma, obchodní partner, volený orgán, ...)</w:t>
      </w:r>
    </w:p>
    <w:tbl>
      <w:tblPr>
        <w:tblStyle w:val="Mkatabulky"/>
        <w:tblW w:w="10833" w:type="dxa"/>
        <w:tblLook w:val="04A0" w:firstRow="1" w:lastRow="0" w:firstColumn="1" w:lastColumn="0" w:noHBand="0" w:noVBand="1"/>
      </w:tblPr>
      <w:tblGrid>
        <w:gridCol w:w="10833"/>
      </w:tblGrid>
      <w:tr w:rsidR="007461DE" w:rsidRPr="009D6F1D" w14:paraId="45496792" w14:textId="77777777" w:rsidTr="00743EED">
        <w:trPr>
          <w:trHeight w:val="554"/>
        </w:trPr>
        <w:tc>
          <w:tcPr>
            <w:tcW w:w="10833" w:type="dxa"/>
          </w:tcPr>
          <w:p w14:paraId="21228B5E" w14:textId="77777777" w:rsidR="007461DE" w:rsidRPr="009D6F1D" w:rsidRDefault="007461DE" w:rsidP="00743EE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</w:tbl>
    <w:p w14:paraId="2C171E63" w14:textId="77777777" w:rsidR="007461DE" w:rsidRPr="009D6F1D" w:rsidRDefault="007461DE" w:rsidP="007461DE">
      <w:pPr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0DF58759" w14:textId="77777777" w:rsidR="007461DE" w:rsidRPr="009D6F1D" w:rsidRDefault="007461DE" w:rsidP="007461DE">
      <w:pPr>
        <w:autoSpaceDE w:val="0"/>
        <w:autoSpaceDN w:val="0"/>
        <w:adjustRightInd w:val="0"/>
        <w:spacing w:after="240"/>
        <w:rPr>
          <w:rFonts w:ascii="Times New Roman" w:hAnsi="Times New Roman"/>
          <w:sz w:val="32"/>
          <w:szCs w:val="32"/>
        </w:rPr>
      </w:pPr>
      <w:r w:rsidRPr="009D6F1D">
        <w:rPr>
          <w:rFonts w:ascii="Times New Roman" w:hAnsi="Times New Roman"/>
          <w:sz w:val="32"/>
          <w:szCs w:val="32"/>
        </w:rPr>
        <w:lastRenderedPageBreak/>
        <w:t>Text oznámení:</w:t>
      </w:r>
    </w:p>
    <w:tbl>
      <w:tblPr>
        <w:tblStyle w:val="Mkatabulky"/>
        <w:tblW w:w="10835" w:type="dxa"/>
        <w:tblLook w:val="04A0" w:firstRow="1" w:lastRow="0" w:firstColumn="1" w:lastColumn="0" w:noHBand="0" w:noVBand="1"/>
      </w:tblPr>
      <w:tblGrid>
        <w:gridCol w:w="10835"/>
      </w:tblGrid>
      <w:tr w:rsidR="007461DE" w:rsidRPr="009D6F1D" w14:paraId="42DC6CB8" w14:textId="77777777" w:rsidTr="00743EED">
        <w:trPr>
          <w:trHeight w:val="2755"/>
        </w:trPr>
        <w:tc>
          <w:tcPr>
            <w:tcW w:w="10835" w:type="dxa"/>
          </w:tcPr>
          <w:p w14:paraId="1F560A78" w14:textId="77777777" w:rsidR="007461DE" w:rsidRPr="009D6F1D" w:rsidRDefault="007461DE" w:rsidP="00743EED">
            <w:pPr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</w:tr>
    </w:tbl>
    <w:p w14:paraId="5FFC0D19" w14:textId="0C221EC5" w:rsidR="00CA7AF5" w:rsidRPr="007461DE" w:rsidRDefault="007461DE" w:rsidP="007461DE">
      <w:pPr>
        <w:autoSpaceDE w:val="0"/>
        <w:autoSpaceDN w:val="0"/>
        <w:adjustRightInd w:val="0"/>
        <w:spacing w:after="240"/>
        <w:rPr>
          <w:rFonts w:ascii="Times" w:hAnsi="Times" w:cs="Times"/>
          <w:noProof/>
        </w:rPr>
      </w:pPr>
      <w:r w:rsidRPr="009D6F1D">
        <w:rPr>
          <w:rFonts w:ascii="Times New Roman" w:hAnsi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67BC6" wp14:editId="43E72B8D">
                <wp:simplePos x="0" y="0"/>
                <wp:positionH relativeFrom="column">
                  <wp:posOffset>0</wp:posOffset>
                </wp:positionH>
                <wp:positionV relativeFrom="paragraph">
                  <wp:posOffset>72102</wp:posOffset>
                </wp:positionV>
                <wp:extent cx="145472" cy="145473"/>
                <wp:effectExtent l="0" t="0" r="6985" b="6985"/>
                <wp:wrapNone/>
                <wp:docPr id="15" name="Rámeč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2" cy="14547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FA648" id="Rámeček 15" o:spid="_x0000_s1026" style="position:absolute;margin-left:0;margin-top:5.7pt;width:11.45pt;height:1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72,145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" path="m,l145472,r,145473l,145473,,xm18184,18184r,109105l127288,127289r,-109105l18184,18184xe" fillcolor="#5b9bd5 [3204]" strokecolor="#091723 [484]" strokeweight="1pt">
                <v:stroke joinstyle="miter"/>
                <v:path arrowok="t" o:connecttype="custom" o:connectlocs="0,0;145472,0;145472,145473;0,145473;0,0;18184,18184;18184,127289;127288,127289;127288,18184;18184,18184" o:connectangles="0,0,0,0,0,0,0,0,0,0"/>
              </v:shape>
            </w:pict>
          </mc:Fallback>
        </mc:AlternateContent>
      </w:r>
      <w:r w:rsidRPr="009D6F1D">
        <w:rPr>
          <w:rFonts w:ascii="Times New Roman" w:hAnsi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EAB26" wp14:editId="14788C00">
                <wp:simplePos x="0" y="0"/>
                <wp:positionH relativeFrom="column">
                  <wp:posOffset>3667760</wp:posOffset>
                </wp:positionH>
                <wp:positionV relativeFrom="paragraph">
                  <wp:posOffset>68926</wp:posOffset>
                </wp:positionV>
                <wp:extent cx="145472" cy="145473"/>
                <wp:effectExtent l="0" t="0" r="6985" b="6985"/>
                <wp:wrapNone/>
                <wp:docPr id="14" name="Rámeč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2" cy="14547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357AC" id="Rámeček 14" o:spid="_x0000_s1026" style="position:absolute;margin-left:288.8pt;margin-top:5.45pt;width:11.45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72,145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" path="m,l145472,r,145473l,145473,,xm18184,18184r,109105l127288,127289r,-109105l18184,18184xe" fillcolor="#5b9bd5 [3204]" strokecolor="#091723 [484]" strokeweight="1pt">
                <v:stroke joinstyle="miter"/>
                <v:path arrowok="t" o:connecttype="custom" o:connectlocs="0,0;145472,0;145472,145473;0,145473;0,0;18184,18184;18184,127289;127288,127289;127288,18184;18184,18184" o:connectangles="0,0,0,0,0,0,0,0,0,0"/>
              </v:shape>
            </w:pict>
          </mc:Fallback>
        </mc:AlternateContent>
      </w:r>
      <w:r w:rsidRPr="009D6F1D">
        <w:rPr>
          <w:rFonts w:ascii="Times New Roman" w:hAnsi="Times New Roman"/>
          <w:sz w:val="32"/>
          <w:szCs w:val="32"/>
        </w:rPr>
        <w:t xml:space="preserve">    Chci být zpětně kontaktován                          Nechci být zpětně kontaktován</w:t>
      </w:r>
    </w:p>
    <w:sectPr w:rsidR="00CA7AF5" w:rsidRPr="007461DE" w:rsidSect="007461D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4370" w14:textId="77777777" w:rsidR="00E03B2C" w:rsidRPr="009D6F1D" w:rsidRDefault="00E03B2C" w:rsidP="007B6939">
      <w:pPr>
        <w:spacing w:after="0" w:line="240" w:lineRule="auto"/>
      </w:pPr>
      <w:r w:rsidRPr="009D6F1D">
        <w:separator/>
      </w:r>
    </w:p>
  </w:endnote>
  <w:endnote w:type="continuationSeparator" w:id="0">
    <w:p w14:paraId="1A40B5C0" w14:textId="77777777" w:rsidR="00E03B2C" w:rsidRPr="009D6F1D" w:rsidRDefault="00E03B2C" w:rsidP="007B6939">
      <w:pPr>
        <w:spacing w:after="0" w:line="240" w:lineRule="auto"/>
      </w:pPr>
      <w:r w:rsidRPr="009D6F1D">
        <w:continuationSeparator/>
      </w:r>
    </w:p>
  </w:endnote>
  <w:endnote w:type="continuationNotice" w:id="1">
    <w:p w14:paraId="0E94345C" w14:textId="77777777" w:rsidR="00E03B2C" w:rsidRPr="009D6F1D" w:rsidRDefault="00E03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FD55" w14:textId="77777777" w:rsidR="00740F96" w:rsidRPr="009D6F1D" w:rsidRDefault="00000000">
    <w:r w:rsidRPr="009D6F1D"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D0A1" w14:textId="77777777" w:rsidR="00E03B2C" w:rsidRPr="009D6F1D" w:rsidRDefault="00E03B2C" w:rsidP="007B6939">
      <w:pPr>
        <w:spacing w:after="0" w:line="240" w:lineRule="auto"/>
      </w:pPr>
      <w:r w:rsidRPr="009D6F1D">
        <w:separator/>
      </w:r>
    </w:p>
  </w:footnote>
  <w:footnote w:type="continuationSeparator" w:id="0">
    <w:p w14:paraId="7787B4A9" w14:textId="77777777" w:rsidR="00E03B2C" w:rsidRPr="009D6F1D" w:rsidRDefault="00E03B2C" w:rsidP="007B6939">
      <w:pPr>
        <w:spacing w:after="0" w:line="240" w:lineRule="auto"/>
      </w:pPr>
      <w:r w:rsidRPr="009D6F1D">
        <w:continuationSeparator/>
      </w:r>
    </w:p>
  </w:footnote>
  <w:footnote w:type="continuationNotice" w:id="1">
    <w:p w14:paraId="7C0C0EC2" w14:textId="77777777" w:rsidR="00E03B2C" w:rsidRPr="009D6F1D" w:rsidRDefault="00E03B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B24F" w14:textId="1D847CCC" w:rsidR="00952691" w:rsidRPr="009D6F1D" w:rsidRDefault="009526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92A"/>
    <w:multiLevelType w:val="hybridMultilevel"/>
    <w:tmpl w:val="134A6484"/>
    <w:lvl w:ilvl="0" w:tplc="2EC22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6B4D"/>
    <w:multiLevelType w:val="hybridMultilevel"/>
    <w:tmpl w:val="554EF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58B8"/>
    <w:multiLevelType w:val="hybridMultilevel"/>
    <w:tmpl w:val="E106351C"/>
    <w:lvl w:ilvl="0" w:tplc="2EA492A2">
      <w:start w:val="5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AFE62F7"/>
    <w:multiLevelType w:val="hybridMultilevel"/>
    <w:tmpl w:val="6D8E5D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5A2F"/>
    <w:multiLevelType w:val="multilevel"/>
    <w:tmpl w:val="00B44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904D3"/>
    <w:multiLevelType w:val="multilevel"/>
    <w:tmpl w:val="A110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669FC"/>
    <w:multiLevelType w:val="multilevel"/>
    <w:tmpl w:val="6DFC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885625"/>
    <w:multiLevelType w:val="hybridMultilevel"/>
    <w:tmpl w:val="D58C130A"/>
    <w:lvl w:ilvl="0" w:tplc="F928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F7700D"/>
    <w:multiLevelType w:val="hybridMultilevel"/>
    <w:tmpl w:val="B5088D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26F34"/>
    <w:multiLevelType w:val="hybridMultilevel"/>
    <w:tmpl w:val="F2DA2CF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6A7CC5"/>
    <w:multiLevelType w:val="hybridMultilevel"/>
    <w:tmpl w:val="7A080658"/>
    <w:lvl w:ilvl="0" w:tplc="A334A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A5BE9"/>
    <w:multiLevelType w:val="hybridMultilevel"/>
    <w:tmpl w:val="231A2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F0B11"/>
    <w:multiLevelType w:val="hybridMultilevel"/>
    <w:tmpl w:val="8B90BC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D256C"/>
    <w:multiLevelType w:val="multilevel"/>
    <w:tmpl w:val="BF66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45F83"/>
    <w:multiLevelType w:val="multilevel"/>
    <w:tmpl w:val="D84E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3378B7"/>
    <w:multiLevelType w:val="hybridMultilevel"/>
    <w:tmpl w:val="BD3AE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F47B2"/>
    <w:multiLevelType w:val="hybridMultilevel"/>
    <w:tmpl w:val="FBCC8C6A"/>
    <w:lvl w:ilvl="0" w:tplc="F928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35BF7"/>
    <w:multiLevelType w:val="hybridMultilevel"/>
    <w:tmpl w:val="95D47E30"/>
    <w:lvl w:ilvl="0" w:tplc="FD60E4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97700"/>
    <w:multiLevelType w:val="hybridMultilevel"/>
    <w:tmpl w:val="7F508414"/>
    <w:lvl w:ilvl="0" w:tplc="96886A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107FC"/>
    <w:multiLevelType w:val="multilevel"/>
    <w:tmpl w:val="F2FE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B75F5"/>
    <w:multiLevelType w:val="hybridMultilevel"/>
    <w:tmpl w:val="554EF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E5FCB"/>
    <w:multiLevelType w:val="hybridMultilevel"/>
    <w:tmpl w:val="7F508414"/>
    <w:lvl w:ilvl="0" w:tplc="96886A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A5609"/>
    <w:multiLevelType w:val="hybridMultilevel"/>
    <w:tmpl w:val="FBCC8C6A"/>
    <w:lvl w:ilvl="0" w:tplc="F928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B95DE6"/>
    <w:multiLevelType w:val="hybridMultilevel"/>
    <w:tmpl w:val="FF202AC8"/>
    <w:lvl w:ilvl="0" w:tplc="B41E5D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12B7B"/>
    <w:multiLevelType w:val="hybridMultilevel"/>
    <w:tmpl w:val="A04AB5A2"/>
    <w:lvl w:ilvl="0" w:tplc="EA820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286376F"/>
    <w:multiLevelType w:val="hybridMultilevel"/>
    <w:tmpl w:val="231A2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177EA"/>
    <w:multiLevelType w:val="hybridMultilevel"/>
    <w:tmpl w:val="6080A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65023"/>
    <w:multiLevelType w:val="multilevel"/>
    <w:tmpl w:val="2AAA1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149"/>
    <w:multiLevelType w:val="multilevel"/>
    <w:tmpl w:val="77C2BB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CB4537"/>
    <w:multiLevelType w:val="hybridMultilevel"/>
    <w:tmpl w:val="28B4F968"/>
    <w:lvl w:ilvl="0" w:tplc="5798E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C5AC9"/>
    <w:multiLevelType w:val="multilevel"/>
    <w:tmpl w:val="31FE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914006"/>
    <w:multiLevelType w:val="hybridMultilevel"/>
    <w:tmpl w:val="AD9A5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D04FB"/>
    <w:multiLevelType w:val="hybridMultilevel"/>
    <w:tmpl w:val="7A0EE39A"/>
    <w:lvl w:ilvl="0" w:tplc="A8EAAB06">
      <w:start w:val="3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5EC5686C"/>
    <w:multiLevelType w:val="hybridMultilevel"/>
    <w:tmpl w:val="AD7841A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D60E4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72E4C"/>
    <w:multiLevelType w:val="hybridMultilevel"/>
    <w:tmpl w:val="7A08065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91594"/>
    <w:multiLevelType w:val="hybridMultilevel"/>
    <w:tmpl w:val="6D8E5D2A"/>
    <w:lvl w:ilvl="0" w:tplc="A392A68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D60E4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F0838"/>
    <w:multiLevelType w:val="multilevel"/>
    <w:tmpl w:val="09FC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EA5D7D"/>
    <w:multiLevelType w:val="hybridMultilevel"/>
    <w:tmpl w:val="601A5C1A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>
      <w:start w:val="1"/>
      <w:numFmt w:val="lowerLetter"/>
      <w:lvlText w:val="%2."/>
      <w:lvlJc w:val="left"/>
      <w:pPr>
        <w:ind w:left="2204" w:hanging="360"/>
      </w:pPr>
    </w:lvl>
    <w:lvl w:ilvl="2" w:tplc="0405001B" w:tentative="1">
      <w:start w:val="1"/>
      <w:numFmt w:val="lowerRoman"/>
      <w:lvlText w:val="%3."/>
      <w:lvlJc w:val="right"/>
      <w:pPr>
        <w:ind w:left="2924" w:hanging="180"/>
      </w:pPr>
    </w:lvl>
    <w:lvl w:ilvl="3" w:tplc="0405000F" w:tentative="1">
      <w:start w:val="1"/>
      <w:numFmt w:val="decimal"/>
      <w:lvlText w:val="%4."/>
      <w:lvlJc w:val="left"/>
      <w:pPr>
        <w:ind w:left="3644" w:hanging="360"/>
      </w:pPr>
    </w:lvl>
    <w:lvl w:ilvl="4" w:tplc="04050019" w:tentative="1">
      <w:start w:val="1"/>
      <w:numFmt w:val="lowerLetter"/>
      <w:lvlText w:val="%5."/>
      <w:lvlJc w:val="left"/>
      <w:pPr>
        <w:ind w:left="4364" w:hanging="360"/>
      </w:pPr>
    </w:lvl>
    <w:lvl w:ilvl="5" w:tplc="0405001B" w:tentative="1">
      <w:start w:val="1"/>
      <w:numFmt w:val="lowerRoman"/>
      <w:lvlText w:val="%6."/>
      <w:lvlJc w:val="right"/>
      <w:pPr>
        <w:ind w:left="5084" w:hanging="180"/>
      </w:pPr>
    </w:lvl>
    <w:lvl w:ilvl="6" w:tplc="0405000F" w:tentative="1">
      <w:start w:val="1"/>
      <w:numFmt w:val="decimal"/>
      <w:lvlText w:val="%7."/>
      <w:lvlJc w:val="left"/>
      <w:pPr>
        <w:ind w:left="5804" w:hanging="360"/>
      </w:pPr>
    </w:lvl>
    <w:lvl w:ilvl="7" w:tplc="04050019" w:tentative="1">
      <w:start w:val="1"/>
      <w:numFmt w:val="lowerLetter"/>
      <w:lvlText w:val="%8."/>
      <w:lvlJc w:val="left"/>
      <w:pPr>
        <w:ind w:left="6524" w:hanging="360"/>
      </w:pPr>
    </w:lvl>
    <w:lvl w:ilvl="8" w:tplc="040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8" w15:restartNumberingAfterBreak="0">
    <w:nsid w:val="709F4CFD"/>
    <w:multiLevelType w:val="hybridMultilevel"/>
    <w:tmpl w:val="0E78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64864"/>
    <w:multiLevelType w:val="hybridMultilevel"/>
    <w:tmpl w:val="F176C0E2"/>
    <w:lvl w:ilvl="0" w:tplc="5E1E2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75CED"/>
    <w:multiLevelType w:val="multilevel"/>
    <w:tmpl w:val="66E0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F71E5C"/>
    <w:multiLevelType w:val="hybridMultilevel"/>
    <w:tmpl w:val="BD086172"/>
    <w:lvl w:ilvl="0" w:tplc="B86A4F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294186"/>
    <w:multiLevelType w:val="multilevel"/>
    <w:tmpl w:val="EAC2B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E652DB"/>
    <w:multiLevelType w:val="hybridMultilevel"/>
    <w:tmpl w:val="6D8E5D2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47DC3"/>
    <w:multiLevelType w:val="hybridMultilevel"/>
    <w:tmpl w:val="FA762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11932">
    <w:abstractNumId w:val="10"/>
  </w:num>
  <w:num w:numId="2" w16cid:durableId="173955047">
    <w:abstractNumId w:val="25"/>
  </w:num>
  <w:num w:numId="3" w16cid:durableId="1444112925">
    <w:abstractNumId w:val="33"/>
  </w:num>
  <w:num w:numId="4" w16cid:durableId="2036728587">
    <w:abstractNumId w:val="7"/>
  </w:num>
  <w:num w:numId="5" w16cid:durableId="1358890586">
    <w:abstractNumId w:val="35"/>
  </w:num>
  <w:num w:numId="6" w16cid:durableId="556741113">
    <w:abstractNumId w:val="43"/>
  </w:num>
  <w:num w:numId="7" w16cid:durableId="635524134">
    <w:abstractNumId w:val="3"/>
  </w:num>
  <w:num w:numId="8" w16cid:durableId="1856111257">
    <w:abstractNumId w:val="18"/>
  </w:num>
  <w:num w:numId="9" w16cid:durableId="144276682">
    <w:abstractNumId w:val="22"/>
  </w:num>
  <w:num w:numId="10" w16cid:durableId="832453002">
    <w:abstractNumId w:val="16"/>
  </w:num>
  <w:num w:numId="11" w16cid:durableId="1793088619">
    <w:abstractNumId w:val="21"/>
  </w:num>
  <w:num w:numId="12" w16cid:durableId="2130001534">
    <w:abstractNumId w:val="37"/>
  </w:num>
  <w:num w:numId="13" w16cid:durableId="1027490792">
    <w:abstractNumId w:val="11"/>
  </w:num>
  <w:num w:numId="14" w16cid:durableId="135340140">
    <w:abstractNumId w:val="15"/>
  </w:num>
  <w:num w:numId="15" w16cid:durableId="19089312">
    <w:abstractNumId w:val="23"/>
  </w:num>
  <w:num w:numId="16" w16cid:durableId="1351373727">
    <w:abstractNumId w:val="34"/>
  </w:num>
  <w:num w:numId="17" w16cid:durableId="328144664">
    <w:abstractNumId w:val="24"/>
  </w:num>
  <w:num w:numId="18" w16cid:durableId="1870679700">
    <w:abstractNumId w:val="17"/>
  </w:num>
  <w:num w:numId="19" w16cid:durableId="1342588885">
    <w:abstractNumId w:val="0"/>
  </w:num>
  <w:num w:numId="20" w16cid:durableId="636955079">
    <w:abstractNumId w:val="39"/>
  </w:num>
  <w:num w:numId="21" w16cid:durableId="1675184579">
    <w:abstractNumId w:val="38"/>
  </w:num>
  <w:num w:numId="22" w16cid:durableId="2124380726">
    <w:abstractNumId w:val="41"/>
  </w:num>
  <w:num w:numId="23" w16cid:durableId="1326280728">
    <w:abstractNumId w:val="32"/>
  </w:num>
  <w:num w:numId="24" w16cid:durableId="543954796">
    <w:abstractNumId w:val="2"/>
  </w:num>
  <w:num w:numId="25" w16cid:durableId="1540702725">
    <w:abstractNumId w:val="8"/>
  </w:num>
  <w:num w:numId="26" w16cid:durableId="2089615488">
    <w:abstractNumId w:val="12"/>
  </w:num>
  <w:num w:numId="27" w16cid:durableId="1682314527">
    <w:abstractNumId w:val="9"/>
  </w:num>
  <w:num w:numId="28" w16cid:durableId="1179660762">
    <w:abstractNumId w:val="40"/>
  </w:num>
  <w:num w:numId="29" w16cid:durableId="659233520">
    <w:abstractNumId w:val="4"/>
  </w:num>
  <w:num w:numId="30" w16cid:durableId="548080268">
    <w:abstractNumId w:val="36"/>
  </w:num>
  <w:num w:numId="31" w16cid:durableId="1219516216">
    <w:abstractNumId w:val="19"/>
  </w:num>
  <w:num w:numId="32" w16cid:durableId="1480809851">
    <w:abstractNumId w:val="27"/>
  </w:num>
  <w:num w:numId="33" w16cid:durableId="312410318">
    <w:abstractNumId w:val="14"/>
  </w:num>
  <w:num w:numId="34" w16cid:durableId="283466637">
    <w:abstractNumId w:val="42"/>
  </w:num>
  <w:num w:numId="35" w16cid:durableId="1804544581">
    <w:abstractNumId w:val="13"/>
  </w:num>
  <w:num w:numId="36" w16cid:durableId="1577545190">
    <w:abstractNumId w:val="6"/>
  </w:num>
  <w:num w:numId="37" w16cid:durableId="1668287098">
    <w:abstractNumId w:val="30"/>
  </w:num>
  <w:num w:numId="38" w16cid:durableId="774984827">
    <w:abstractNumId w:val="5"/>
  </w:num>
  <w:num w:numId="39" w16cid:durableId="1114520375">
    <w:abstractNumId w:val="28"/>
  </w:num>
  <w:num w:numId="40" w16cid:durableId="1345983450">
    <w:abstractNumId w:val="29"/>
  </w:num>
  <w:num w:numId="41" w16cid:durableId="37898744">
    <w:abstractNumId w:val="44"/>
  </w:num>
  <w:num w:numId="42" w16cid:durableId="1166942165">
    <w:abstractNumId w:val="26"/>
  </w:num>
  <w:num w:numId="43" w16cid:durableId="160849674">
    <w:abstractNumId w:val="31"/>
  </w:num>
  <w:num w:numId="44" w16cid:durableId="81033927">
    <w:abstractNumId w:val="1"/>
  </w:num>
  <w:num w:numId="45" w16cid:durableId="198319227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AB"/>
    <w:rsid w:val="00001066"/>
    <w:rsid w:val="000018D7"/>
    <w:rsid w:val="000026AF"/>
    <w:rsid w:val="00005486"/>
    <w:rsid w:val="0000564A"/>
    <w:rsid w:val="0001197A"/>
    <w:rsid w:val="00021DC8"/>
    <w:rsid w:val="000351AE"/>
    <w:rsid w:val="00035E01"/>
    <w:rsid w:val="00037B83"/>
    <w:rsid w:val="00040B7D"/>
    <w:rsid w:val="000437EC"/>
    <w:rsid w:val="0005770E"/>
    <w:rsid w:val="00060117"/>
    <w:rsid w:val="00065067"/>
    <w:rsid w:val="0007295B"/>
    <w:rsid w:val="00072AEA"/>
    <w:rsid w:val="00085AC1"/>
    <w:rsid w:val="00085EFB"/>
    <w:rsid w:val="0009223E"/>
    <w:rsid w:val="000936DE"/>
    <w:rsid w:val="00093E35"/>
    <w:rsid w:val="0009526B"/>
    <w:rsid w:val="000A29A7"/>
    <w:rsid w:val="000A643B"/>
    <w:rsid w:val="000A6D40"/>
    <w:rsid w:val="000B0F97"/>
    <w:rsid w:val="000B25E9"/>
    <w:rsid w:val="000B4CC1"/>
    <w:rsid w:val="000B4E9C"/>
    <w:rsid w:val="000B65E9"/>
    <w:rsid w:val="000C29B4"/>
    <w:rsid w:val="000C3F0C"/>
    <w:rsid w:val="000C6DE1"/>
    <w:rsid w:val="000D3D18"/>
    <w:rsid w:val="000E1CE5"/>
    <w:rsid w:val="000E22C4"/>
    <w:rsid w:val="000E7C75"/>
    <w:rsid w:val="000F7501"/>
    <w:rsid w:val="001028CA"/>
    <w:rsid w:val="001032B5"/>
    <w:rsid w:val="00104848"/>
    <w:rsid w:val="00106289"/>
    <w:rsid w:val="001076FA"/>
    <w:rsid w:val="00124936"/>
    <w:rsid w:val="00125A85"/>
    <w:rsid w:val="00126F75"/>
    <w:rsid w:val="001274EC"/>
    <w:rsid w:val="00130DDA"/>
    <w:rsid w:val="00140E43"/>
    <w:rsid w:val="001614B3"/>
    <w:rsid w:val="001632FD"/>
    <w:rsid w:val="0016404B"/>
    <w:rsid w:val="001673F8"/>
    <w:rsid w:val="00171CB5"/>
    <w:rsid w:val="00173DCE"/>
    <w:rsid w:val="00174DE0"/>
    <w:rsid w:val="00181BF1"/>
    <w:rsid w:val="0018208F"/>
    <w:rsid w:val="001820CF"/>
    <w:rsid w:val="0018214E"/>
    <w:rsid w:val="0018547B"/>
    <w:rsid w:val="00191E91"/>
    <w:rsid w:val="00193F81"/>
    <w:rsid w:val="001A008A"/>
    <w:rsid w:val="001A0494"/>
    <w:rsid w:val="001A05ED"/>
    <w:rsid w:val="001A0FD3"/>
    <w:rsid w:val="001D71D1"/>
    <w:rsid w:val="001E001F"/>
    <w:rsid w:val="001E12D3"/>
    <w:rsid w:val="001E367D"/>
    <w:rsid w:val="001F5D0A"/>
    <w:rsid w:val="001F6DE4"/>
    <w:rsid w:val="00200F9B"/>
    <w:rsid w:val="00201BDB"/>
    <w:rsid w:val="00204B2E"/>
    <w:rsid w:val="00205967"/>
    <w:rsid w:val="00205AEC"/>
    <w:rsid w:val="00205C6A"/>
    <w:rsid w:val="00205D0E"/>
    <w:rsid w:val="002107C4"/>
    <w:rsid w:val="0021108F"/>
    <w:rsid w:val="00212380"/>
    <w:rsid w:val="002134BC"/>
    <w:rsid w:val="00216119"/>
    <w:rsid w:val="00216821"/>
    <w:rsid w:val="00221FD7"/>
    <w:rsid w:val="00223C5F"/>
    <w:rsid w:val="00224471"/>
    <w:rsid w:val="00231B64"/>
    <w:rsid w:val="00232128"/>
    <w:rsid w:val="00243B5C"/>
    <w:rsid w:val="00244BF5"/>
    <w:rsid w:val="00250EC0"/>
    <w:rsid w:val="00256FBC"/>
    <w:rsid w:val="00260785"/>
    <w:rsid w:val="002609E6"/>
    <w:rsid w:val="00260B8D"/>
    <w:rsid w:val="002625A9"/>
    <w:rsid w:val="00264957"/>
    <w:rsid w:val="00267560"/>
    <w:rsid w:val="00271BDA"/>
    <w:rsid w:val="00272061"/>
    <w:rsid w:val="00272746"/>
    <w:rsid w:val="002774A4"/>
    <w:rsid w:val="00281B0C"/>
    <w:rsid w:val="00284087"/>
    <w:rsid w:val="00286F95"/>
    <w:rsid w:val="0028788F"/>
    <w:rsid w:val="00293D56"/>
    <w:rsid w:val="002952DB"/>
    <w:rsid w:val="002A2386"/>
    <w:rsid w:val="002A43B8"/>
    <w:rsid w:val="002A53CB"/>
    <w:rsid w:val="002B0274"/>
    <w:rsid w:val="002B4073"/>
    <w:rsid w:val="002B556D"/>
    <w:rsid w:val="002C0D30"/>
    <w:rsid w:val="002C16EF"/>
    <w:rsid w:val="002D4F7D"/>
    <w:rsid w:val="002D5E3E"/>
    <w:rsid w:val="002E1748"/>
    <w:rsid w:val="002E23E6"/>
    <w:rsid w:val="002F096B"/>
    <w:rsid w:val="002F3139"/>
    <w:rsid w:val="003030C1"/>
    <w:rsid w:val="00303727"/>
    <w:rsid w:val="003043D7"/>
    <w:rsid w:val="00304709"/>
    <w:rsid w:val="00305A0B"/>
    <w:rsid w:val="00310A74"/>
    <w:rsid w:val="00310BE7"/>
    <w:rsid w:val="003141B5"/>
    <w:rsid w:val="003258AC"/>
    <w:rsid w:val="00325AF9"/>
    <w:rsid w:val="00332687"/>
    <w:rsid w:val="003365CB"/>
    <w:rsid w:val="0033710D"/>
    <w:rsid w:val="00337854"/>
    <w:rsid w:val="00341E84"/>
    <w:rsid w:val="003506BC"/>
    <w:rsid w:val="003506E9"/>
    <w:rsid w:val="00357F07"/>
    <w:rsid w:val="0036491F"/>
    <w:rsid w:val="00374E34"/>
    <w:rsid w:val="00376CF6"/>
    <w:rsid w:val="003800F5"/>
    <w:rsid w:val="003813ED"/>
    <w:rsid w:val="0038233F"/>
    <w:rsid w:val="00392002"/>
    <w:rsid w:val="003A40AC"/>
    <w:rsid w:val="003A6413"/>
    <w:rsid w:val="003B2695"/>
    <w:rsid w:val="003B3810"/>
    <w:rsid w:val="003B402C"/>
    <w:rsid w:val="003B588B"/>
    <w:rsid w:val="003B7AE5"/>
    <w:rsid w:val="003C119E"/>
    <w:rsid w:val="003C447F"/>
    <w:rsid w:val="003D0C2B"/>
    <w:rsid w:val="003D20B1"/>
    <w:rsid w:val="003D4C0E"/>
    <w:rsid w:val="003E1D3B"/>
    <w:rsid w:val="003E2EEE"/>
    <w:rsid w:val="003F28AB"/>
    <w:rsid w:val="003F7D74"/>
    <w:rsid w:val="004001A3"/>
    <w:rsid w:val="00400464"/>
    <w:rsid w:val="004005F5"/>
    <w:rsid w:val="00400FD0"/>
    <w:rsid w:val="00403F49"/>
    <w:rsid w:val="00406680"/>
    <w:rsid w:val="00413184"/>
    <w:rsid w:val="00414510"/>
    <w:rsid w:val="00417386"/>
    <w:rsid w:val="00417F91"/>
    <w:rsid w:val="00422CBE"/>
    <w:rsid w:val="004260F7"/>
    <w:rsid w:val="00427944"/>
    <w:rsid w:val="00431FE0"/>
    <w:rsid w:val="00433A28"/>
    <w:rsid w:val="00434376"/>
    <w:rsid w:val="00440C4F"/>
    <w:rsid w:val="00447534"/>
    <w:rsid w:val="004513E3"/>
    <w:rsid w:val="00455468"/>
    <w:rsid w:val="004603CC"/>
    <w:rsid w:val="0046259F"/>
    <w:rsid w:val="004662EB"/>
    <w:rsid w:val="00466A85"/>
    <w:rsid w:val="00471895"/>
    <w:rsid w:val="00473907"/>
    <w:rsid w:val="00477265"/>
    <w:rsid w:val="00481DCD"/>
    <w:rsid w:val="00484AFD"/>
    <w:rsid w:val="00485050"/>
    <w:rsid w:val="00497508"/>
    <w:rsid w:val="00497EC9"/>
    <w:rsid w:val="004A15D1"/>
    <w:rsid w:val="004A2745"/>
    <w:rsid w:val="004B2ECF"/>
    <w:rsid w:val="004C271E"/>
    <w:rsid w:val="004D1DF7"/>
    <w:rsid w:val="004D1F8E"/>
    <w:rsid w:val="004D2A7F"/>
    <w:rsid w:val="004D5FFB"/>
    <w:rsid w:val="004E0527"/>
    <w:rsid w:val="004E7ADE"/>
    <w:rsid w:val="004F045E"/>
    <w:rsid w:val="004F2738"/>
    <w:rsid w:val="004F4AD0"/>
    <w:rsid w:val="004F72A8"/>
    <w:rsid w:val="00504CCA"/>
    <w:rsid w:val="00505F31"/>
    <w:rsid w:val="005071DB"/>
    <w:rsid w:val="00512E97"/>
    <w:rsid w:val="005131B0"/>
    <w:rsid w:val="00513C7B"/>
    <w:rsid w:val="00515C04"/>
    <w:rsid w:val="00515C9A"/>
    <w:rsid w:val="00521554"/>
    <w:rsid w:val="00523FC0"/>
    <w:rsid w:val="0052767D"/>
    <w:rsid w:val="005353F4"/>
    <w:rsid w:val="005415D3"/>
    <w:rsid w:val="00543313"/>
    <w:rsid w:val="00543D82"/>
    <w:rsid w:val="00551913"/>
    <w:rsid w:val="00565AA1"/>
    <w:rsid w:val="0056638A"/>
    <w:rsid w:val="00566D02"/>
    <w:rsid w:val="00573C24"/>
    <w:rsid w:val="00577649"/>
    <w:rsid w:val="00594C3E"/>
    <w:rsid w:val="005953C3"/>
    <w:rsid w:val="005A05C3"/>
    <w:rsid w:val="005A107E"/>
    <w:rsid w:val="005A684F"/>
    <w:rsid w:val="005A77AB"/>
    <w:rsid w:val="005B07B1"/>
    <w:rsid w:val="005B336F"/>
    <w:rsid w:val="005B3888"/>
    <w:rsid w:val="005C4D6E"/>
    <w:rsid w:val="005D144F"/>
    <w:rsid w:val="005D5BD4"/>
    <w:rsid w:val="005D6A6F"/>
    <w:rsid w:val="005E1025"/>
    <w:rsid w:val="005E3973"/>
    <w:rsid w:val="005E3BFB"/>
    <w:rsid w:val="005E5E7B"/>
    <w:rsid w:val="005E5FA6"/>
    <w:rsid w:val="005F39F3"/>
    <w:rsid w:val="005F5851"/>
    <w:rsid w:val="005F5C3C"/>
    <w:rsid w:val="006002E7"/>
    <w:rsid w:val="00600542"/>
    <w:rsid w:val="006017B0"/>
    <w:rsid w:val="006129E1"/>
    <w:rsid w:val="00613DBD"/>
    <w:rsid w:val="006170F5"/>
    <w:rsid w:val="00621CA8"/>
    <w:rsid w:val="0062493F"/>
    <w:rsid w:val="00624BEC"/>
    <w:rsid w:val="00625BBC"/>
    <w:rsid w:val="00630ACE"/>
    <w:rsid w:val="0063328C"/>
    <w:rsid w:val="00633FD1"/>
    <w:rsid w:val="006353FF"/>
    <w:rsid w:val="00643CC8"/>
    <w:rsid w:val="00647795"/>
    <w:rsid w:val="006519C4"/>
    <w:rsid w:val="006542FA"/>
    <w:rsid w:val="006570A7"/>
    <w:rsid w:val="00657393"/>
    <w:rsid w:val="00657F4E"/>
    <w:rsid w:val="006622DF"/>
    <w:rsid w:val="00665A84"/>
    <w:rsid w:val="0067361E"/>
    <w:rsid w:val="006777AB"/>
    <w:rsid w:val="00681454"/>
    <w:rsid w:val="0068198B"/>
    <w:rsid w:val="0068212B"/>
    <w:rsid w:val="00691F2D"/>
    <w:rsid w:val="0069440D"/>
    <w:rsid w:val="00694A1E"/>
    <w:rsid w:val="006A05E3"/>
    <w:rsid w:val="006B0845"/>
    <w:rsid w:val="006B0C4B"/>
    <w:rsid w:val="006B1B78"/>
    <w:rsid w:val="006B3295"/>
    <w:rsid w:val="006B3C36"/>
    <w:rsid w:val="006B5C6F"/>
    <w:rsid w:val="006D04E2"/>
    <w:rsid w:val="006D1B29"/>
    <w:rsid w:val="006D2924"/>
    <w:rsid w:val="006D4C45"/>
    <w:rsid w:val="006D544E"/>
    <w:rsid w:val="006D5D0A"/>
    <w:rsid w:val="0070027E"/>
    <w:rsid w:val="00711302"/>
    <w:rsid w:val="00721AA5"/>
    <w:rsid w:val="00726224"/>
    <w:rsid w:val="00727713"/>
    <w:rsid w:val="00734A9E"/>
    <w:rsid w:val="00735FAF"/>
    <w:rsid w:val="00736856"/>
    <w:rsid w:val="00737520"/>
    <w:rsid w:val="00740F96"/>
    <w:rsid w:val="00741E85"/>
    <w:rsid w:val="00744058"/>
    <w:rsid w:val="007461DE"/>
    <w:rsid w:val="007463C8"/>
    <w:rsid w:val="0074677F"/>
    <w:rsid w:val="00746F0F"/>
    <w:rsid w:val="007473CB"/>
    <w:rsid w:val="00747C76"/>
    <w:rsid w:val="00747F42"/>
    <w:rsid w:val="00753A80"/>
    <w:rsid w:val="00753E94"/>
    <w:rsid w:val="00753E97"/>
    <w:rsid w:val="0076337E"/>
    <w:rsid w:val="007663F7"/>
    <w:rsid w:val="007703B0"/>
    <w:rsid w:val="00782427"/>
    <w:rsid w:val="0079347F"/>
    <w:rsid w:val="00795451"/>
    <w:rsid w:val="007976DA"/>
    <w:rsid w:val="007A1D53"/>
    <w:rsid w:val="007B47CD"/>
    <w:rsid w:val="007B4C02"/>
    <w:rsid w:val="007B6939"/>
    <w:rsid w:val="007B7147"/>
    <w:rsid w:val="007C2DF2"/>
    <w:rsid w:val="007C4790"/>
    <w:rsid w:val="007D1079"/>
    <w:rsid w:val="007D32B9"/>
    <w:rsid w:val="007E5BFE"/>
    <w:rsid w:val="007E6A24"/>
    <w:rsid w:val="007F0700"/>
    <w:rsid w:val="007F3C1B"/>
    <w:rsid w:val="0080156F"/>
    <w:rsid w:val="0080182F"/>
    <w:rsid w:val="00804507"/>
    <w:rsid w:val="0080746E"/>
    <w:rsid w:val="00810763"/>
    <w:rsid w:val="00816C1D"/>
    <w:rsid w:val="008201E8"/>
    <w:rsid w:val="00822F66"/>
    <w:rsid w:val="008314E3"/>
    <w:rsid w:val="00835728"/>
    <w:rsid w:val="00835BE1"/>
    <w:rsid w:val="00836695"/>
    <w:rsid w:val="00843042"/>
    <w:rsid w:val="00845C98"/>
    <w:rsid w:val="00852845"/>
    <w:rsid w:val="008614F6"/>
    <w:rsid w:val="008617C4"/>
    <w:rsid w:val="008619D8"/>
    <w:rsid w:val="00862D45"/>
    <w:rsid w:val="00862F4D"/>
    <w:rsid w:val="00875865"/>
    <w:rsid w:val="00875B06"/>
    <w:rsid w:val="0087668B"/>
    <w:rsid w:val="008771F4"/>
    <w:rsid w:val="00881053"/>
    <w:rsid w:val="00883C4F"/>
    <w:rsid w:val="008844F4"/>
    <w:rsid w:val="00887449"/>
    <w:rsid w:val="00897316"/>
    <w:rsid w:val="008A3E32"/>
    <w:rsid w:val="008A7F3D"/>
    <w:rsid w:val="008B0C14"/>
    <w:rsid w:val="008B0C93"/>
    <w:rsid w:val="008B145C"/>
    <w:rsid w:val="008B31A9"/>
    <w:rsid w:val="008B421C"/>
    <w:rsid w:val="008B5683"/>
    <w:rsid w:val="008B7C1C"/>
    <w:rsid w:val="008C0B1A"/>
    <w:rsid w:val="008C384F"/>
    <w:rsid w:val="008C5010"/>
    <w:rsid w:val="008C79B1"/>
    <w:rsid w:val="008C7C77"/>
    <w:rsid w:val="008C7CF0"/>
    <w:rsid w:val="008C7E7D"/>
    <w:rsid w:val="008D5A49"/>
    <w:rsid w:val="008D62E7"/>
    <w:rsid w:val="008E17C7"/>
    <w:rsid w:val="008E63D5"/>
    <w:rsid w:val="008E79DB"/>
    <w:rsid w:val="008F2141"/>
    <w:rsid w:val="00903107"/>
    <w:rsid w:val="00904BB8"/>
    <w:rsid w:val="0091173D"/>
    <w:rsid w:val="00913409"/>
    <w:rsid w:val="00913B96"/>
    <w:rsid w:val="00914676"/>
    <w:rsid w:val="009150EF"/>
    <w:rsid w:val="00927F50"/>
    <w:rsid w:val="00930CAE"/>
    <w:rsid w:val="009430DC"/>
    <w:rsid w:val="00951450"/>
    <w:rsid w:val="00952691"/>
    <w:rsid w:val="00953D62"/>
    <w:rsid w:val="00955CFF"/>
    <w:rsid w:val="00964A8C"/>
    <w:rsid w:val="009662CA"/>
    <w:rsid w:val="00967578"/>
    <w:rsid w:val="00970325"/>
    <w:rsid w:val="00983FEC"/>
    <w:rsid w:val="0098427E"/>
    <w:rsid w:val="0098778F"/>
    <w:rsid w:val="00991277"/>
    <w:rsid w:val="0099145A"/>
    <w:rsid w:val="009A52EA"/>
    <w:rsid w:val="009A7B22"/>
    <w:rsid w:val="009B7AD3"/>
    <w:rsid w:val="009C113A"/>
    <w:rsid w:val="009C6857"/>
    <w:rsid w:val="009D3D5A"/>
    <w:rsid w:val="009D3FDB"/>
    <w:rsid w:val="009D6F1D"/>
    <w:rsid w:val="009D77B2"/>
    <w:rsid w:val="009E4048"/>
    <w:rsid w:val="009E71C1"/>
    <w:rsid w:val="009F3BC8"/>
    <w:rsid w:val="009F4817"/>
    <w:rsid w:val="00A009CB"/>
    <w:rsid w:val="00A012E9"/>
    <w:rsid w:val="00A1059A"/>
    <w:rsid w:val="00A24834"/>
    <w:rsid w:val="00A25BEB"/>
    <w:rsid w:val="00A272B3"/>
    <w:rsid w:val="00A30F81"/>
    <w:rsid w:val="00A3103C"/>
    <w:rsid w:val="00A34C18"/>
    <w:rsid w:val="00A35F51"/>
    <w:rsid w:val="00A377A5"/>
    <w:rsid w:val="00A42160"/>
    <w:rsid w:val="00A43204"/>
    <w:rsid w:val="00A52493"/>
    <w:rsid w:val="00A611FD"/>
    <w:rsid w:val="00A70E51"/>
    <w:rsid w:val="00A71B86"/>
    <w:rsid w:val="00A73AA5"/>
    <w:rsid w:val="00A84C67"/>
    <w:rsid w:val="00A85475"/>
    <w:rsid w:val="00A866E9"/>
    <w:rsid w:val="00A874A4"/>
    <w:rsid w:val="00A92960"/>
    <w:rsid w:val="00AA0070"/>
    <w:rsid w:val="00AA3FA4"/>
    <w:rsid w:val="00AA635B"/>
    <w:rsid w:val="00AA72DE"/>
    <w:rsid w:val="00AB2D85"/>
    <w:rsid w:val="00AB35E8"/>
    <w:rsid w:val="00AC687B"/>
    <w:rsid w:val="00AD21B8"/>
    <w:rsid w:val="00AE02F4"/>
    <w:rsid w:val="00AE405C"/>
    <w:rsid w:val="00AF26C0"/>
    <w:rsid w:val="00AF29EE"/>
    <w:rsid w:val="00AF2C79"/>
    <w:rsid w:val="00AF3BA5"/>
    <w:rsid w:val="00AF5471"/>
    <w:rsid w:val="00AF64B1"/>
    <w:rsid w:val="00AF6F2D"/>
    <w:rsid w:val="00AF7833"/>
    <w:rsid w:val="00AF7CD7"/>
    <w:rsid w:val="00B00206"/>
    <w:rsid w:val="00B01010"/>
    <w:rsid w:val="00B06CF0"/>
    <w:rsid w:val="00B07A19"/>
    <w:rsid w:val="00B1105E"/>
    <w:rsid w:val="00B13781"/>
    <w:rsid w:val="00B16A5E"/>
    <w:rsid w:val="00B20035"/>
    <w:rsid w:val="00B204E8"/>
    <w:rsid w:val="00B20A96"/>
    <w:rsid w:val="00B230D9"/>
    <w:rsid w:val="00B23741"/>
    <w:rsid w:val="00B31817"/>
    <w:rsid w:val="00B34CC7"/>
    <w:rsid w:val="00B45D9C"/>
    <w:rsid w:val="00B51C99"/>
    <w:rsid w:val="00B5490F"/>
    <w:rsid w:val="00B56BB9"/>
    <w:rsid w:val="00B6188A"/>
    <w:rsid w:val="00B63EFD"/>
    <w:rsid w:val="00B655E3"/>
    <w:rsid w:val="00B70214"/>
    <w:rsid w:val="00B766C4"/>
    <w:rsid w:val="00B813BE"/>
    <w:rsid w:val="00B82F4D"/>
    <w:rsid w:val="00B84198"/>
    <w:rsid w:val="00B853F3"/>
    <w:rsid w:val="00B86559"/>
    <w:rsid w:val="00B90C78"/>
    <w:rsid w:val="00B921B5"/>
    <w:rsid w:val="00B92F58"/>
    <w:rsid w:val="00B93107"/>
    <w:rsid w:val="00B93B1B"/>
    <w:rsid w:val="00B95562"/>
    <w:rsid w:val="00B956B0"/>
    <w:rsid w:val="00B960BA"/>
    <w:rsid w:val="00B96B15"/>
    <w:rsid w:val="00BA1C25"/>
    <w:rsid w:val="00BA47D6"/>
    <w:rsid w:val="00BB4225"/>
    <w:rsid w:val="00BB673E"/>
    <w:rsid w:val="00BC0EC4"/>
    <w:rsid w:val="00BC2517"/>
    <w:rsid w:val="00BC3192"/>
    <w:rsid w:val="00BC6DF0"/>
    <w:rsid w:val="00BD28D9"/>
    <w:rsid w:val="00BD34FD"/>
    <w:rsid w:val="00BD42EB"/>
    <w:rsid w:val="00BD6922"/>
    <w:rsid w:val="00BE23B0"/>
    <w:rsid w:val="00BE4C87"/>
    <w:rsid w:val="00BF0D1B"/>
    <w:rsid w:val="00BF1593"/>
    <w:rsid w:val="00BF3F39"/>
    <w:rsid w:val="00BF402B"/>
    <w:rsid w:val="00C0357D"/>
    <w:rsid w:val="00C07A10"/>
    <w:rsid w:val="00C11EED"/>
    <w:rsid w:val="00C15408"/>
    <w:rsid w:val="00C17CCD"/>
    <w:rsid w:val="00C26258"/>
    <w:rsid w:val="00C26368"/>
    <w:rsid w:val="00C27992"/>
    <w:rsid w:val="00C279FA"/>
    <w:rsid w:val="00C31F32"/>
    <w:rsid w:val="00C42600"/>
    <w:rsid w:val="00C474A6"/>
    <w:rsid w:val="00C47B93"/>
    <w:rsid w:val="00C509F3"/>
    <w:rsid w:val="00C5113B"/>
    <w:rsid w:val="00C56AC6"/>
    <w:rsid w:val="00C62C77"/>
    <w:rsid w:val="00C63C77"/>
    <w:rsid w:val="00C67AA9"/>
    <w:rsid w:val="00C70EEA"/>
    <w:rsid w:val="00C73D48"/>
    <w:rsid w:val="00C7626B"/>
    <w:rsid w:val="00C76C3C"/>
    <w:rsid w:val="00C77413"/>
    <w:rsid w:val="00C806A5"/>
    <w:rsid w:val="00C820CA"/>
    <w:rsid w:val="00C87B27"/>
    <w:rsid w:val="00C97596"/>
    <w:rsid w:val="00C97889"/>
    <w:rsid w:val="00CA0FC4"/>
    <w:rsid w:val="00CA40A8"/>
    <w:rsid w:val="00CA5878"/>
    <w:rsid w:val="00CA7AF5"/>
    <w:rsid w:val="00CB001F"/>
    <w:rsid w:val="00CB1E08"/>
    <w:rsid w:val="00CB5043"/>
    <w:rsid w:val="00CC026E"/>
    <w:rsid w:val="00CC5D28"/>
    <w:rsid w:val="00CD00A0"/>
    <w:rsid w:val="00CD2F03"/>
    <w:rsid w:val="00CD32B8"/>
    <w:rsid w:val="00CD74C6"/>
    <w:rsid w:val="00CE06A0"/>
    <w:rsid w:val="00CE28CC"/>
    <w:rsid w:val="00CF3B30"/>
    <w:rsid w:val="00CF71DB"/>
    <w:rsid w:val="00D1443A"/>
    <w:rsid w:val="00D201B6"/>
    <w:rsid w:val="00D206AC"/>
    <w:rsid w:val="00D20FCE"/>
    <w:rsid w:val="00D24C60"/>
    <w:rsid w:val="00D302B7"/>
    <w:rsid w:val="00D3291A"/>
    <w:rsid w:val="00D33F72"/>
    <w:rsid w:val="00D40235"/>
    <w:rsid w:val="00D570BD"/>
    <w:rsid w:val="00D70AD1"/>
    <w:rsid w:val="00D71B6F"/>
    <w:rsid w:val="00D7400D"/>
    <w:rsid w:val="00D75B80"/>
    <w:rsid w:val="00D80F40"/>
    <w:rsid w:val="00D844BF"/>
    <w:rsid w:val="00D87C5B"/>
    <w:rsid w:val="00D92842"/>
    <w:rsid w:val="00D94909"/>
    <w:rsid w:val="00D95981"/>
    <w:rsid w:val="00D96335"/>
    <w:rsid w:val="00DA3FB1"/>
    <w:rsid w:val="00DA4F98"/>
    <w:rsid w:val="00DA4FCD"/>
    <w:rsid w:val="00DA5269"/>
    <w:rsid w:val="00DA5BA1"/>
    <w:rsid w:val="00DB3C66"/>
    <w:rsid w:val="00DB421B"/>
    <w:rsid w:val="00DD08EC"/>
    <w:rsid w:val="00DD18C5"/>
    <w:rsid w:val="00DD1DEB"/>
    <w:rsid w:val="00DD40B5"/>
    <w:rsid w:val="00DD4EBE"/>
    <w:rsid w:val="00DD6B20"/>
    <w:rsid w:val="00DE0DA5"/>
    <w:rsid w:val="00DE1329"/>
    <w:rsid w:val="00E03B2C"/>
    <w:rsid w:val="00E10D8D"/>
    <w:rsid w:val="00E148A6"/>
    <w:rsid w:val="00E173E2"/>
    <w:rsid w:val="00E17871"/>
    <w:rsid w:val="00E21816"/>
    <w:rsid w:val="00E25431"/>
    <w:rsid w:val="00E265BF"/>
    <w:rsid w:val="00E30404"/>
    <w:rsid w:val="00E30ECE"/>
    <w:rsid w:val="00E330E2"/>
    <w:rsid w:val="00E33730"/>
    <w:rsid w:val="00E36F9B"/>
    <w:rsid w:val="00E409C6"/>
    <w:rsid w:val="00E42DDC"/>
    <w:rsid w:val="00E45C60"/>
    <w:rsid w:val="00E50A21"/>
    <w:rsid w:val="00E5159C"/>
    <w:rsid w:val="00E556CC"/>
    <w:rsid w:val="00E56BCB"/>
    <w:rsid w:val="00E61900"/>
    <w:rsid w:val="00E64101"/>
    <w:rsid w:val="00E75EE3"/>
    <w:rsid w:val="00E76A74"/>
    <w:rsid w:val="00E8124B"/>
    <w:rsid w:val="00E836FA"/>
    <w:rsid w:val="00E90AD0"/>
    <w:rsid w:val="00E93B09"/>
    <w:rsid w:val="00E95750"/>
    <w:rsid w:val="00EA133E"/>
    <w:rsid w:val="00EA1A02"/>
    <w:rsid w:val="00EA64AA"/>
    <w:rsid w:val="00EB58FA"/>
    <w:rsid w:val="00EB7063"/>
    <w:rsid w:val="00EC079E"/>
    <w:rsid w:val="00EC4117"/>
    <w:rsid w:val="00EC480A"/>
    <w:rsid w:val="00EC4E29"/>
    <w:rsid w:val="00EC6AF5"/>
    <w:rsid w:val="00EC72B0"/>
    <w:rsid w:val="00EC78CB"/>
    <w:rsid w:val="00EE01FF"/>
    <w:rsid w:val="00EE21F2"/>
    <w:rsid w:val="00EE4D2C"/>
    <w:rsid w:val="00EE6541"/>
    <w:rsid w:val="00EF2175"/>
    <w:rsid w:val="00EF3621"/>
    <w:rsid w:val="00EF4816"/>
    <w:rsid w:val="00EF59A0"/>
    <w:rsid w:val="00EF78A0"/>
    <w:rsid w:val="00F03180"/>
    <w:rsid w:val="00F04FAC"/>
    <w:rsid w:val="00F138FE"/>
    <w:rsid w:val="00F23503"/>
    <w:rsid w:val="00F25E27"/>
    <w:rsid w:val="00F31D56"/>
    <w:rsid w:val="00F34284"/>
    <w:rsid w:val="00F3436A"/>
    <w:rsid w:val="00F37416"/>
    <w:rsid w:val="00F412DC"/>
    <w:rsid w:val="00F43654"/>
    <w:rsid w:val="00F4663A"/>
    <w:rsid w:val="00F5078C"/>
    <w:rsid w:val="00F5516C"/>
    <w:rsid w:val="00F56752"/>
    <w:rsid w:val="00F5791F"/>
    <w:rsid w:val="00F65136"/>
    <w:rsid w:val="00F7244E"/>
    <w:rsid w:val="00F72C0E"/>
    <w:rsid w:val="00F87995"/>
    <w:rsid w:val="00F95D77"/>
    <w:rsid w:val="00F965DA"/>
    <w:rsid w:val="00F97C23"/>
    <w:rsid w:val="00FA0695"/>
    <w:rsid w:val="00FA3125"/>
    <w:rsid w:val="00FA5102"/>
    <w:rsid w:val="00FB42EF"/>
    <w:rsid w:val="00FC1468"/>
    <w:rsid w:val="00FC4CC8"/>
    <w:rsid w:val="00FC61E3"/>
    <w:rsid w:val="00FD04E8"/>
    <w:rsid w:val="00FD70AC"/>
    <w:rsid w:val="00FD77EC"/>
    <w:rsid w:val="00FD7CDC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52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9EE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88F"/>
    <w:pPr>
      <w:ind w:left="720"/>
      <w:contextualSpacing/>
    </w:pPr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iPriority w:val="99"/>
    <w:unhideWhenUsed/>
    <w:rsid w:val="00B204E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uiPriority w:val="99"/>
    <w:rsid w:val="00B204E8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B204E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16A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6A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6A5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6A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6A5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B1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5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69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2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691"/>
    <w:rPr>
      <w:rFonts w:ascii="Calibri" w:eastAsia="Times New Roman" w:hAnsi="Calibri" w:cs="Times New Roman"/>
      <w:lang w:eastAsia="cs-CZ"/>
    </w:rPr>
  </w:style>
  <w:style w:type="paragraph" w:styleId="Revize">
    <w:name w:val="Revision"/>
    <w:hidden/>
    <w:uiPriority w:val="99"/>
    <w:semiHidden/>
    <w:rsid w:val="00BB673E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customStyle="1" w:styleId="NADPISSTI">
    <w:name w:val="NADPIS ČÁSTI"/>
    <w:basedOn w:val="Normln"/>
    <w:next w:val="Normln"/>
    <w:uiPriority w:val="99"/>
    <w:rsid w:val="003043D7"/>
    <w:pPr>
      <w:keepNext/>
      <w:keepLines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table" w:styleId="Mkatabulky">
    <w:name w:val="Table Grid"/>
    <w:basedOn w:val="Normlntabulka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3">
    <w:name w:val="Mřížka tabulky13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4">
    <w:name w:val="Mřížka tabulky14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5">
    <w:name w:val="Mřížka tabulky15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6">
    <w:name w:val="Mřížka tabulky16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7">
    <w:name w:val="Mřížka tabulky17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8">
    <w:name w:val="Mřížka tabulky18"/>
    <w:basedOn w:val="Normlntabulka"/>
    <w:next w:val="Mkatabulky"/>
    <w:uiPriority w:val="39"/>
    <w:rsid w:val="0013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ln"/>
    <w:rsid w:val="00D71B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71B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71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71B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1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7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2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6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4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1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9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2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0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9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0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histleblowing@zskkh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F0729E9C-99CC-4039-BA6A-E9C9AF9E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Ochrana oznamovatelů - vzorový vnitřní předpis + komentář</vt:lpstr>
    </vt:vector>
  </TitlesOfParts>
  <Company/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Ochrana oznamovatelů - vzorový vnitřní předpis + komentář</dc:title>
  <dc:subject/>
  <dc:creator/>
  <cp:keywords/>
  <dc:description/>
  <cp:lastModifiedBy/>
  <cp:revision>1</cp:revision>
  <dcterms:created xsi:type="dcterms:W3CDTF">2023-09-13T20:22:00Z</dcterms:created>
  <dcterms:modified xsi:type="dcterms:W3CDTF">2023-09-13T20:22:00Z</dcterms:modified>
</cp:coreProperties>
</file>